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37B" w:rsidRPr="00546934" w:rsidRDefault="00EC237B" w:rsidP="00EC237B">
      <w:pPr>
        <w:spacing w:line="240" w:lineRule="auto"/>
        <w:ind w:firstLineChars="200" w:firstLine="1040"/>
        <w:jc w:val="center"/>
        <w:rPr>
          <w:sz w:val="20"/>
        </w:rPr>
      </w:pPr>
      <w:r w:rsidRPr="00546934">
        <w:rPr>
          <w:rFonts w:eastAsia="方正准圆_GBK" w:hint="eastAsia"/>
          <w:sz w:val="52"/>
        </w:rPr>
        <w:t>第三单元</w:t>
      </w:r>
      <w:r w:rsidRPr="00546934">
        <w:rPr>
          <w:sz w:val="52"/>
        </w:rPr>
        <w:t xml:space="preserve">　</w:t>
      </w:r>
      <w:r w:rsidRPr="00546934">
        <w:rPr>
          <w:rFonts w:eastAsia="方正准圆_GBK" w:hint="eastAsia"/>
          <w:sz w:val="52"/>
        </w:rPr>
        <w:t>中华优秀传统文化</w:t>
      </w:r>
    </w:p>
    <w:p w:rsidR="00EC237B" w:rsidRPr="00546934" w:rsidRDefault="00EC237B" w:rsidP="00EC237B">
      <w:pPr>
        <w:spacing w:line="240" w:lineRule="auto"/>
        <w:jc w:val="center"/>
        <w:rPr>
          <w:sz w:val="20"/>
        </w:rPr>
      </w:pPr>
      <w:r w:rsidRPr="00546934">
        <w:rPr>
          <w:noProof/>
          <w:sz w:val="20"/>
        </w:rPr>
        <w:drawing>
          <wp:inline distT="0" distB="0" distL="0" distR="0">
            <wp:extent cx="2490480" cy="539640"/>
            <wp:effectExtent l="0" t="0" r="0" b="0"/>
            <wp:docPr id="809" name="单元整体说课.jpg" descr="id:21475083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5"/>
                    <a:stretch>
                      <a:fillRect/>
                    </a:stretch>
                  </pic:blipFill>
                  <pic:spPr>
                    <a:xfrm>
                      <a:off x="0" y="0"/>
                      <a:ext cx="2490480" cy="539640"/>
                    </a:xfrm>
                    <a:prstGeom prst="rect">
                      <a:avLst/>
                    </a:prstGeom>
                  </pic:spPr>
                </pic:pic>
              </a:graphicData>
            </a:graphic>
          </wp:inline>
        </w:drawing>
      </w:r>
    </w:p>
    <w:p w:rsidR="00EC237B" w:rsidRPr="00546934" w:rsidRDefault="00EC237B" w:rsidP="00EC237B">
      <w:pPr>
        <w:spacing w:line="240" w:lineRule="auto"/>
        <w:jc w:val="center"/>
        <w:rPr>
          <w:sz w:val="20"/>
        </w:rPr>
      </w:pPr>
      <w:r w:rsidRPr="00546934">
        <w:rPr>
          <w:noProof/>
          <w:sz w:val="20"/>
        </w:rPr>
        <w:drawing>
          <wp:inline distT="0" distB="0" distL="0" distR="0">
            <wp:extent cx="1170720" cy="252720"/>
            <wp:effectExtent l="0" t="0" r="0" b="0"/>
            <wp:docPr id="810" name="单元整体备课.jpg" descr="id:21475083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6"/>
                    <a:stretch>
                      <a:fillRect/>
                    </a:stretch>
                  </pic:blipFill>
                  <pic:spPr>
                    <a:xfrm>
                      <a:off x="0" y="0"/>
                      <a:ext cx="1170720" cy="252720"/>
                    </a:xfrm>
                    <a:prstGeom prst="rect">
                      <a:avLst/>
                    </a:prstGeom>
                  </pic:spPr>
                </pic:pic>
              </a:graphicData>
            </a:graphic>
          </wp:inline>
        </w:drawing>
      </w:r>
    </w:p>
    <w:p w:rsidR="00EC237B" w:rsidRPr="00546934" w:rsidRDefault="00EC237B" w:rsidP="00EC237B">
      <w:pPr>
        <w:spacing w:line="240" w:lineRule="auto"/>
        <w:ind w:firstLineChars="200" w:firstLine="400"/>
        <w:rPr>
          <w:sz w:val="20"/>
        </w:rPr>
      </w:pPr>
      <w:r w:rsidRPr="00546934">
        <w:rPr>
          <w:rFonts w:hint="eastAsia"/>
          <w:sz w:val="20"/>
        </w:rPr>
        <w:t>本单元以“中华优秀传统文化”为主题</w:t>
      </w:r>
      <w:r w:rsidRPr="00546934">
        <w:rPr>
          <w:rFonts w:ascii="方正书宋_GBK" w:hAnsi="方正书宋_GBK"/>
          <w:sz w:val="20"/>
        </w:rPr>
        <w:t>,</w:t>
      </w:r>
      <w:r w:rsidRPr="00546934">
        <w:rPr>
          <w:rFonts w:hint="eastAsia"/>
          <w:sz w:val="20"/>
        </w:rPr>
        <w:t>编排了《古诗三首》《纸的发明》《赵州桥》《一幅名扬中外的画》</w:t>
      </w:r>
      <w:r w:rsidRPr="00546934">
        <w:rPr>
          <w:sz w:val="20"/>
        </w:rPr>
        <w:t>4</w:t>
      </w:r>
      <w:r w:rsidRPr="00546934">
        <w:rPr>
          <w:rFonts w:hint="eastAsia"/>
          <w:sz w:val="20"/>
        </w:rPr>
        <w:t>篇课文</w:t>
      </w:r>
      <w:r w:rsidRPr="00546934">
        <w:rPr>
          <w:rFonts w:ascii="方正书宋_GBK" w:hAnsi="方正书宋_GBK"/>
          <w:sz w:val="20"/>
        </w:rPr>
        <w:t>,</w:t>
      </w:r>
      <w:r w:rsidRPr="00546934">
        <w:rPr>
          <w:rFonts w:hint="eastAsia"/>
          <w:sz w:val="20"/>
        </w:rPr>
        <w:t>这些课文从不同方面展现了中华优秀传统文化的魅力。《古诗三首》描绘了春节、清明和重阳节里人们过节时的情景</w:t>
      </w:r>
      <w:r w:rsidRPr="00546934">
        <w:rPr>
          <w:rFonts w:ascii="方正书宋_GBK" w:hAnsi="方正书宋_GBK"/>
          <w:sz w:val="20"/>
        </w:rPr>
        <w:t>,</w:t>
      </w:r>
      <w:r w:rsidRPr="00546934">
        <w:rPr>
          <w:rFonts w:hint="eastAsia"/>
          <w:sz w:val="20"/>
        </w:rPr>
        <w:t>表现了相关中华传统节日的民间风俗</w:t>
      </w:r>
      <w:r w:rsidRPr="00546934">
        <w:rPr>
          <w:rFonts w:ascii="方正书宋_GBK" w:hAnsi="方正书宋_GBK"/>
          <w:sz w:val="20"/>
        </w:rPr>
        <w:t>;</w:t>
      </w:r>
      <w:r w:rsidRPr="00546934">
        <w:rPr>
          <w:rFonts w:hint="eastAsia"/>
          <w:sz w:val="20"/>
        </w:rPr>
        <w:t>《纸的发明》介绍了纸的发明经过</w:t>
      </w:r>
      <w:r w:rsidRPr="00546934">
        <w:rPr>
          <w:rFonts w:ascii="方正书宋_GBK" w:hAnsi="方正书宋_GBK"/>
          <w:sz w:val="20"/>
        </w:rPr>
        <w:t>,</w:t>
      </w:r>
      <w:r w:rsidRPr="00546934">
        <w:rPr>
          <w:rFonts w:hint="eastAsia"/>
          <w:sz w:val="20"/>
        </w:rPr>
        <w:t>告诉人们造纸术极大地促进了社会的进步和文化的发展</w:t>
      </w:r>
      <w:r w:rsidRPr="00546934">
        <w:rPr>
          <w:rFonts w:ascii="方正书宋_GBK" w:hAnsi="方正书宋_GBK"/>
          <w:sz w:val="20"/>
        </w:rPr>
        <w:t>;</w:t>
      </w:r>
      <w:r w:rsidRPr="00546934">
        <w:rPr>
          <w:rFonts w:hint="eastAsia"/>
          <w:sz w:val="20"/>
        </w:rPr>
        <w:t>《赵州桥》表现了中国古代劳动人民的智慧和才干</w:t>
      </w:r>
      <w:r w:rsidRPr="00546934">
        <w:rPr>
          <w:rFonts w:ascii="方正书宋_GBK" w:hAnsi="方正书宋_GBK"/>
          <w:sz w:val="20"/>
        </w:rPr>
        <w:t>;</w:t>
      </w:r>
      <w:r w:rsidRPr="00546934">
        <w:rPr>
          <w:rFonts w:hint="eastAsia"/>
          <w:sz w:val="20"/>
        </w:rPr>
        <w:t>《一幅名扬中外的画》再现了古都的风貌和当时人们的生活情景。</w:t>
      </w:r>
    </w:p>
    <w:p w:rsidR="00EC237B" w:rsidRPr="00546934" w:rsidRDefault="00EC237B" w:rsidP="00EC237B">
      <w:pPr>
        <w:spacing w:line="240" w:lineRule="auto"/>
        <w:jc w:val="center"/>
        <w:rPr>
          <w:sz w:val="20"/>
        </w:rPr>
      </w:pPr>
      <w:r w:rsidRPr="00546934">
        <w:rPr>
          <w:noProof/>
          <w:sz w:val="20"/>
        </w:rPr>
        <w:drawing>
          <wp:inline distT="0" distB="0" distL="0" distR="0">
            <wp:extent cx="1170720" cy="252720"/>
            <wp:effectExtent l="0" t="0" r="0" b="0"/>
            <wp:docPr id="811" name="单元语文要素.jpg" descr="id:21475083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7"/>
                    <a:stretch>
                      <a:fillRect/>
                    </a:stretch>
                  </pic:blipFill>
                  <pic:spPr>
                    <a:xfrm>
                      <a:off x="0" y="0"/>
                      <a:ext cx="1170720" cy="252720"/>
                    </a:xfrm>
                    <a:prstGeom prst="rect">
                      <a:avLst/>
                    </a:prstGeom>
                  </pic:spPr>
                </pic:pic>
              </a:graphicData>
            </a:graphic>
          </wp:inline>
        </w:drawing>
      </w:r>
    </w:p>
    <w:p w:rsidR="00EC237B" w:rsidRPr="00546934" w:rsidRDefault="00EC237B" w:rsidP="00EC237B">
      <w:pPr>
        <w:spacing w:line="240" w:lineRule="auto"/>
        <w:ind w:firstLineChars="200" w:firstLine="400"/>
        <w:rPr>
          <w:sz w:val="20"/>
        </w:rPr>
      </w:pPr>
      <w:r w:rsidRPr="00546934">
        <w:rPr>
          <w:rFonts w:hint="eastAsia"/>
          <w:sz w:val="20"/>
        </w:rPr>
        <w:t>本单元的语文要素是“了解课文是怎么围绕一个意思把一段话写清楚的”。在三年级上册曾学习过“借助关键语句理解一段话的意思”。三年级上册主要是从理解内容的角度提出的</w:t>
      </w:r>
      <w:r w:rsidRPr="00546934">
        <w:rPr>
          <w:rFonts w:ascii="方正书宋_GBK" w:hAnsi="方正书宋_GBK"/>
          <w:sz w:val="20"/>
        </w:rPr>
        <w:t>,</w:t>
      </w:r>
      <w:r w:rsidRPr="00546934">
        <w:rPr>
          <w:rFonts w:hint="eastAsia"/>
          <w:sz w:val="20"/>
        </w:rPr>
        <w:t>这个单元是从学习表达的角度提出的。知道围绕一个意思写清楚一段话的具体方法</w:t>
      </w:r>
      <w:r w:rsidRPr="00546934">
        <w:rPr>
          <w:rFonts w:ascii="方正书宋_GBK" w:hAnsi="方正书宋_GBK"/>
          <w:sz w:val="20"/>
        </w:rPr>
        <w:t>,</w:t>
      </w:r>
      <w:r w:rsidRPr="00546934">
        <w:rPr>
          <w:rFonts w:hint="eastAsia"/>
          <w:sz w:val="20"/>
        </w:rPr>
        <w:t>不仅能促进学生深入理解课文内容</w:t>
      </w:r>
      <w:r w:rsidRPr="00546934">
        <w:rPr>
          <w:rFonts w:ascii="方正书宋_GBK" w:hAnsi="方正书宋_GBK"/>
          <w:sz w:val="20"/>
        </w:rPr>
        <w:t>,</w:t>
      </w:r>
      <w:r w:rsidRPr="00546934">
        <w:rPr>
          <w:rFonts w:hint="eastAsia"/>
          <w:sz w:val="20"/>
        </w:rPr>
        <w:t>而且也为学生进行“围绕一个意思把一段话写清楚”的习作实践提供方法上的引导。</w:t>
      </w:r>
    </w:p>
    <w:p w:rsidR="00EC237B" w:rsidRPr="00546934" w:rsidRDefault="00EC237B" w:rsidP="00EC237B">
      <w:pPr>
        <w:spacing w:line="240" w:lineRule="auto"/>
        <w:jc w:val="center"/>
        <w:rPr>
          <w:sz w:val="20"/>
        </w:rPr>
      </w:pPr>
      <w:r w:rsidRPr="00546934">
        <w:rPr>
          <w:noProof/>
          <w:sz w:val="20"/>
        </w:rPr>
        <w:drawing>
          <wp:inline distT="0" distB="0" distL="0" distR="0">
            <wp:extent cx="1170720" cy="252720"/>
            <wp:effectExtent l="0" t="0" r="0" b="0"/>
            <wp:docPr id="812" name="综合性学习.jpg" descr="id:21475083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8"/>
                    <a:stretch>
                      <a:fillRect/>
                    </a:stretch>
                  </pic:blipFill>
                  <pic:spPr>
                    <a:xfrm>
                      <a:off x="0" y="0"/>
                      <a:ext cx="1170720" cy="252720"/>
                    </a:xfrm>
                    <a:prstGeom prst="rect">
                      <a:avLst/>
                    </a:prstGeom>
                  </pic:spPr>
                </pic:pic>
              </a:graphicData>
            </a:graphic>
          </wp:inline>
        </w:drawing>
      </w:r>
    </w:p>
    <w:p w:rsidR="00EC237B" w:rsidRPr="00546934" w:rsidRDefault="00EC237B" w:rsidP="00EC237B">
      <w:pPr>
        <w:spacing w:line="240" w:lineRule="auto"/>
        <w:ind w:firstLineChars="200" w:firstLine="400"/>
        <w:rPr>
          <w:sz w:val="20"/>
        </w:rPr>
      </w:pPr>
      <w:r w:rsidRPr="00546934">
        <w:rPr>
          <w:rFonts w:hint="eastAsia"/>
          <w:sz w:val="20"/>
        </w:rPr>
        <w:t>本单元安排了“综合性学习”</w:t>
      </w:r>
      <w:r w:rsidRPr="00546934">
        <w:rPr>
          <w:rFonts w:ascii="方正书宋_GBK" w:hAnsi="方正书宋_GBK"/>
          <w:sz w:val="20"/>
        </w:rPr>
        <w:t>,</w:t>
      </w:r>
      <w:r w:rsidRPr="00546934">
        <w:rPr>
          <w:rFonts w:hint="eastAsia"/>
          <w:sz w:val="20"/>
        </w:rPr>
        <w:t>这是本套教材中首次出现综合性学习栏目。本次综合性学习活动主要围绕生活中的传统节日展开</w:t>
      </w:r>
      <w:r w:rsidRPr="00546934">
        <w:rPr>
          <w:rFonts w:ascii="方正书宋_GBK" w:hAnsi="方正书宋_GBK"/>
          <w:sz w:val="20"/>
        </w:rPr>
        <w:t>,</w:t>
      </w:r>
      <w:r w:rsidRPr="00546934">
        <w:rPr>
          <w:rFonts w:hint="eastAsia"/>
          <w:sz w:val="20"/>
        </w:rPr>
        <w:t>这个活动既和单元主题密切相关</w:t>
      </w:r>
      <w:r w:rsidRPr="00546934">
        <w:rPr>
          <w:rFonts w:ascii="方正书宋_GBK" w:hAnsi="方正书宋_GBK"/>
          <w:sz w:val="20"/>
        </w:rPr>
        <w:t>,</w:t>
      </w:r>
      <w:r w:rsidRPr="00546934">
        <w:rPr>
          <w:rFonts w:hint="eastAsia"/>
          <w:sz w:val="20"/>
        </w:rPr>
        <w:t>又和学生的生活紧密结合</w:t>
      </w:r>
      <w:r w:rsidRPr="00546934">
        <w:rPr>
          <w:rFonts w:ascii="方正书宋_GBK" w:hAnsi="方正书宋_GBK"/>
          <w:sz w:val="20"/>
        </w:rPr>
        <w:t>,</w:t>
      </w:r>
      <w:r w:rsidRPr="00546934">
        <w:rPr>
          <w:rFonts w:hint="eastAsia"/>
          <w:sz w:val="20"/>
        </w:rPr>
        <w:t>适合在不同地域开展。</w:t>
      </w:r>
    </w:p>
    <w:p w:rsidR="00EC237B" w:rsidRPr="00546934" w:rsidRDefault="00EC237B" w:rsidP="00EC237B">
      <w:pPr>
        <w:spacing w:line="240" w:lineRule="auto"/>
        <w:jc w:val="center"/>
        <w:rPr>
          <w:sz w:val="20"/>
        </w:rPr>
      </w:pPr>
      <w:r w:rsidRPr="00546934">
        <w:rPr>
          <w:noProof/>
          <w:sz w:val="20"/>
        </w:rPr>
        <w:drawing>
          <wp:inline distT="0" distB="0" distL="0" distR="0">
            <wp:extent cx="1478880" cy="252720"/>
            <wp:effectExtent l="0" t="0" r="0" b="0"/>
            <wp:docPr id="813" name="语文要素思维导图.jpg" descr="id:21475083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9"/>
                    <a:stretch>
                      <a:fillRect/>
                    </a:stretch>
                  </pic:blipFill>
                  <pic:spPr>
                    <a:xfrm>
                      <a:off x="0" y="0"/>
                      <a:ext cx="1478880" cy="252720"/>
                    </a:xfrm>
                    <a:prstGeom prst="rect">
                      <a:avLst/>
                    </a:prstGeom>
                  </pic:spPr>
                </pic:pic>
              </a:graphicData>
            </a:graphic>
          </wp:inline>
        </w:drawing>
      </w:r>
    </w:p>
    <w:p w:rsidR="00EC237B" w:rsidRPr="00546934" w:rsidRDefault="00EC237B" w:rsidP="00EC237B">
      <w:pPr>
        <w:spacing w:line="240" w:lineRule="auto"/>
        <w:jc w:val="center"/>
        <w:rPr>
          <w:sz w:val="20"/>
        </w:rPr>
      </w:pPr>
      <w:r w:rsidRPr="00546934">
        <w:rPr>
          <w:noProof/>
          <w:sz w:val="20"/>
        </w:rPr>
        <w:lastRenderedPageBreak/>
        <w:drawing>
          <wp:inline distT="0" distB="0" distL="0" distR="0">
            <wp:extent cx="4044600" cy="1246680"/>
            <wp:effectExtent l="0" t="0" r="0" b="0"/>
            <wp:docPr id="814" name="Dy3.EPS" descr="id:21475083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10"/>
                    <a:stretch>
                      <a:fillRect/>
                    </a:stretch>
                  </pic:blipFill>
                  <pic:spPr>
                    <a:xfrm>
                      <a:off x="0" y="0"/>
                      <a:ext cx="4044600" cy="1246680"/>
                    </a:xfrm>
                    <a:prstGeom prst="rect">
                      <a:avLst/>
                    </a:prstGeom>
                  </pic:spPr>
                </pic:pic>
              </a:graphicData>
            </a:graphic>
          </wp:inline>
        </w:drawing>
      </w:r>
    </w:p>
    <w:p w:rsidR="00EC237B" w:rsidRPr="00546934" w:rsidRDefault="00EC237B" w:rsidP="00EC237B">
      <w:pPr>
        <w:spacing w:line="240" w:lineRule="auto"/>
        <w:jc w:val="center"/>
        <w:rPr>
          <w:sz w:val="20"/>
        </w:rPr>
      </w:pPr>
      <w:r w:rsidRPr="00546934">
        <w:rPr>
          <w:noProof/>
          <w:sz w:val="20"/>
        </w:rPr>
        <w:drawing>
          <wp:inline distT="0" distB="0" distL="0" distR="0">
            <wp:extent cx="1636560" cy="252720"/>
            <wp:effectExtent l="0" t="0" r="0" b="0"/>
            <wp:docPr id="815" name="教学要点及课时安排.jpg" descr="id:21475083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1"/>
                    <a:stretch>
                      <a:fillRect/>
                    </a:stretch>
                  </pic:blipFill>
                  <pic:spPr>
                    <a:xfrm>
                      <a:off x="0" y="0"/>
                      <a:ext cx="1636560" cy="252720"/>
                    </a:xfrm>
                    <a:prstGeom prst="rect">
                      <a:avLst/>
                    </a:prstGeom>
                  </pic:spPr>
                </pic:pic>
              </a:graphicData>
            </a:graphic>
          </wp:inline>
        </w:drawing>
      </w:r>
    </w:p>
    <w:p w:rsidR="00EC237B" w:rsidRPr="00546934" w:rsidRDefault="00EC237B" w:rsidP="00EC237B">
      <w:pPr>
        <w:spacing w:line="240" w:lineRule="auto"/>
        <w:ind w:firstLineChars="200" w:firstLine="400"/>
        <w:rPr>
          <w:sz w:val="20"/>
        </w:rPr>
      </w:pPr>
    </w:p>
    <w:tbl>
      <w:tblPr>
        <w:tblW w:w="4999"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160"/>
        <w:gridCol w:w="1160"/>
        <w:gridCol w:w="870"/>
        <w:gridCol w:w="5219"/>
      </w:tblGrid>
      <w:tr w:rsidR="00EC237B" w:rsidRPr="00546934" w:rsidTr="00573B24">
        <w:trPr>
          <w:jc w:val="center"/>
        </w:trPr>
        <w:tc>
          <w:tcPr>
            <w:tcW w:w="1149" w:type="dxa"/>
            <w:tcMar>
              <w:left w:w="0" w:type="dxa"/>
              <w:right w:w="0" w:type="dxa"/>
            </w:tcMar>
            <w:vAlign w:val="center"/>
          </w:tcPr>
          <w:p w:rsidR="00EC237B" w:rsidRPr="00546934" w:rsidRDefault="00EC237B" w:rsidP="00573B24">
            <w:pPr>
              <w:spacing w:line="240" w:lineRule="auto"/>
              <w:jc w:val="center"/>
              <w:rPr>
                <w:sz w:val="20"/>
              </w:rPr>
            </w:pPr>
            <w:r w:rsidRPr="00546934">
              <w:rPr>
                <w:rFonts w:eastAsia="方正黑体_GBK" w:hint="eastAsia"/>
              </w:rPr>
              <w:t>分类</w:t>
            </w:r>
          </w:p>
        </w:tc>
        <w:tc>
          <w:tcPr>
            <w:tcW w:w="1148" w:type="dxa"/>
            <w:tcMar>
              <w:left w:w="0" w:type="dxa"/>
              <w:right w:w="0" w:type="dxa"/>
            </w:tcMar>
            <w:vAlign w:val="center"/>
          </w:tcPr>
          <w:p w:rsidR="00EC237B" w:rsidRPr="00546934" w:rsidRDefault="00EC237B" w:rsidP="00573B24">
            <w:pPr>
              <w:spacing w:line="240" w:lineRule="auto"/>
              <w:jc w:val="center"/>
              <w:rPr>
                <w:sz w:val="20"/>
              </w:rPr>
            </w:pPr>
            <w:r w:rsidRPr="00546934">
              <w:rPr>
                <w:rFonts w:eastAsia="方正黑体_GBK" w:hint="eastAsia"/>
              </w:rPr>
              <w:t>内容</w:t>
            </w:r>
          </w:p>
        </w:tc>
        <w:tc>
          <w:tcPr>
            <w:tcW w:w="861" w:type="dxa"/>
            <w:tcMar>
              <w:left w:w="0" w:type="dxa"/>
              <w:right w:w="0" w:type="dxa"/>
            </w:tcMar>
            <w:vAlign w:val="center"/>
          </w:tcPr>
          <w:p w:rsidR="00EC237B" w:rsidRPr="00546934" w:rsidRDefault="00EC237B" w:rsidP="00573B24">
            <w:pPr>
              <w:spacing w:line="240" w:lineRule="auto"/>
              <w:jc w:val="center"/>
              <w:rPr>
                <w:sz w:val="20"/>
              </w:rPr>
            </w:pPr>
            <w:r w:rsidRPr="00546934">
              <w:rPr>
                <w:rFonts w:eastAsia="方正黑体_GBK" w:hint="eastAsia"/>
              </w:rPr>
              <w:t>课时</w:t>
            </w:r>
          </w:p>
        </w:tc>
        <w:tc>
          <w:tcPr>
            <w:tcW w:w="5167" w:type="dxa"/>
            <w:tcMar>
              <w:left w:w="105" w:type="dxa"/>
              <w:right w:w="105" w:type="dxa"/>
            </w:tcMar>
            <w:vAlign w:val="center"/>
          </w:tcPr>
          <w:p w:rsidR="00EC237B" w:rsidRPr="00546934" w:rsidRDefault="00EC237B" w:rsidP="00573B24">
            <w:pPr>
              <w:spacing w:line="240" w:lineRule="auto"/>
              <w:jc w:val="center"/>
              <w:rPr>
                <w:sz w:val="20"/>
              </w:rPr>
            </w:pPr>
            <w:r w:rsidRPr="00546934">
              <w:rPr>
                <w:rFonts w:eastAsia="方正黑体_GBK" w:hint="eastAsia"/>
              </w:rPr>
              <w:t>教学要点</w:t>
            </w:r>
          </w:p>
        </w:tc>
      </w:tr>
      <w:tr w:rsidR="00EC237B" w:rsidRPr="00546934" w:rsidTr="00573B24">
        <w:trPr>
          <w:trHeight w:val="464"/>
          <w:jc w:val="center"/>
        </w:trPr>
        <w:tc>
          <w:tcPr>
            <w:tcW w:w="1149" w:type="dxa"/>
            <w:vMerge w:val="restart"/>
            <w:tcMar>
              <w:left w:w="0" w:type="dxa"/>
              <w:right w:w="0" w:type="dxa"/>
            </w:tcMar>
            <w:vAlign w:val="center"/>
          </w:tcPr>
          <w:p w:rsidR="00EC237B" w:rsidRPr="00546934" w:rsidRDefault="00EC237B" w:rsidP="00573B24">
            <w:pPr>
              <w:spacing w:line="240" w:lineRule="auto"/>
              <w:jc w:val="center"/>
              <w:rPr>
                <w:sz w:val="20"/>
              </w:rPr>
            </w:pPr>
            <w:r w:rsidRPr="00546934">
              <w:rPr>
                <w:rFonts w:hint="eastAsia"/>
              </w:rPr>
              <w:t>课文</w:t>
            </w:r>
          </w:p>
        </w:tc>
        <w:tc>
          <w:tcPr>
            <w:tcW w:w="1148" w:type="dxa"/>
            <w:tcMar>
              <w:left w:w="0" w:type="dxa"/>
              <w:right w:w="0" w:type="dxa"/>
            </w:tcMar>
            <w:vAlign w:val="center"/>
          </w:tcPr>
          <w:p w:rsidR="00EC237B" w:rsidRPr="00546934" w:rsidRDefault="00EC237B" w:rsidP="00573B24">
            <w:pPr>
              <w:spacing w:line="240" w:lineRule="auto"/>
              <w:jc w:val="center"/>
              <w:rPr>
                <w:sz w:val="20"/>
              </w:rPr>
            </w:pPr>
            <w:r w:rsidRPr="00546934">
              <w:rPr>
                <w:rFonts w:hint="eastAsia"/>
              </w:rPr>
              <w:t>古诗三首</w:t>
            </w:r>
          </w:p>
        </w:tc>
        <w:tc>
          <w:tcPr>
            <w:tcW w:w="861" w:type="dxa"/>
            <w:tcMar>
              <w:left w:w="0" w:type="dxa"/>
              <w:right w:w="0" w:type="dxa"/>
            </w:tcMar>
            <w:vAlign w:val="center"/>
          </w:tcPr>
          <w:p w:rsidR="00EC237B" w:rsidRPr="00546934" w:rsidRDefault="00EC237B" w:rsidP="00573B24">
            <w:pPr>
              <w:spacing w:line="240" w:lineRule="auto"/>
              <w:jc w:val="center"/>
              <w:rPr>
                <w:sz w:val="20"/>
              </w:rPr>
            </w:pPr>
            <w:r w:rsidRPr="00546934">
              <w:t>2</w:t>
            </w:r>
          </w:p>
        </w:tc>
        <w:tc>
          <w:tcPr>
            <w:tcW w:w="5167" w:type="dxa"/>
            <w:vMerge w:val="restart"/>
            <w:tcMar>
              <w:left w:w="105" w:type="dxa"/>
              <w:right w:w="105" w:type="dxa"/>
            </w:tcMar>
            <w:vAlign w:val="center"/>
          </w:tcPr>
          <w:p w:rsidR="00EC237B" w:rsidRPr="00546934" w:rsidRDefault="00EC237B" w:rsidP="00573B24">
            <w:pPr>
              <w:spacing w:line="240" w:lineRule="auto"/>
              <w:rPr>
                <w:sz w:val="20"/>
              </w:rPr>
            </w:pPr>
            <w:r w:rsidRPr="00546934">
              <w:t>1.</w:t>
            </w:r>
            <w:r w:rsidRPr="00546934">
              <w:rPr>
                <w:rFonts w:hint="eastAsia"/>
              </w:rPr>
              <w:t>认识</w:t>
            </w:r>
            <w:r w:rsidRPr="00546934">
              <w:t>48</w:t>
            </w:r>
            <w:r w:rsidRPr="00546934">
              <w:rPr>
                <w:rFonts w:hint="eastAsia"/>
              </w:rPr>
              <w:t>个生字</w:t>
            </w:r>
            <w:r w:rsidRPr="00546934">
              <w:rPr>
                <w:rFonts w:ascii="方正书宋_GBK" w:hAnsi="方正书宋_GBK"/>
              </w:rPr>
              <w:t>,</w:t>
            </w:r>
            <w:r w:rsidRPr="00546934">
              <w:rPr>
                <w:rFonts w:hint="eastAsia"/>
              </w:rPr>
              <w:t>读准</w:t>
            </w:r>
            <w:r w:rsidRPr="00546934">
              <w:t>7</w:t>
            </w:r>
            <w:r w:rsidRPr="00546934">
              <w:rPr>
                <w:rFonts w:hint="eastAsia"/>
              </w:rPr>
              <w:t>个多音字</w:t>
            </w:r>
            <w:r w:rsidRPr="00546934">
              <w:rPr>
                <w:rFonts w:ascii="方正书宋_GBK" w:hAnsi="方正书宋_GBK"/>
              </w:rPr>
              <w:t>,</w:t>
            </w:r>
            <w:r w:rsidRPr="00546934">
              <w:rPr>
                <w:rFonts w:hint="eastAsia"/>
              </w:rPr>
              <w:t>会写</w:t>
            </w:r>
            <w:r w:rsidRPr="00546934">
              <w:t>35</w:t>
            </w:r>
            <w:r w:rsidRPr="00546934">
              <w:rPr>
                <w:rFonts w:hint="eastAsia"/>
              </w:rPr>
              <w:t>个生字</w:t>
            </w:r>
            <w:r w:rsidRPr="00546934">
              <w:rPr>
                <w:rFonts w:ascii="方正书宋_GBK" w:hAnsi="方正书宋_GBK"/>
              </w:rPr>
              <w:t>,</w:t>
            </w:r>
            <w:r w:rsidRPr="00546934">
              <w:rPr>
                <w:rFonts w:hint="eastAsia"/>
              </w:rPr>
              <w:t>会写</w:t>
            </w:r>
            <w:r w:rsidRPr="00546934">
              <w:t>30</w:t>
            </w:r>
            <w:r w:rsidRPr="00546934">
              <w:rPr>
                <w:rFonts w:hint="eastAsia"/>
              </w:rPr>
              <w:t>个词语。</w:t>
            </w:r>
          </w:p>
          <w:p w:rsidR="00EC237B" w:rsidRPr="00546934" w:rsidRDefault="00EC237B" w:rsidP="00573B24">
            <w:pPr>
              <w:spacing w:line="240" w:lineRule="auto"/>
              <w:rPr>
                <w:sz w:val="20"/>
              </w:rPr>
            </w:pPr>
            <w:r w:rsidRPr="00546934">
              <w:t>2.</w:t>
            </w:r>
            <w:r w:rsidRPr="00546934">
              <w:rPr>
                <w:rFonts w:hint="eastAsia"/>
              </w:rPr>
              <w:t>能背诵、默写指定的古诗。抄写指定的课文段落。</w:t>
            </w:r>
          </w:p>
          <w:p w:rsidR="00EC237B" w:rsidRPr="00546934" w:rsidRDefault="00EC237B" w:rsidP="00573B24">
            <w:pPr>
              <w:spacing w:line="240" w:lineRule="auto"/>
              <w:rPr>
                <w:sz w:val="20"/>
              </w:rPr>
            </w:pPr>
            <w:r w:rsidRPr="00546934">
              <w:t>3.</w:t>
            </w:r>
            <w:r w:rsidRPr="00546934">
              <w:rPr>
                <w:rFonts w:hint="eastAsia"/>
              </w:rPr>
              <w:t>能根据要求提取段落中的重要信息</w:t>
            </w:r>
            <w:r w:rsidRPr="00546934">
              <w:rPr>
                <w:rFonts w:ascii="方正书宋_GBK" w:hAnsi="方正书宋_GBK"/>
              </w:rPr>
              <w:t>,</w:t>
            </w:r>
            <w:r w:rsidRPr="00546934">
              <w:rPr>
                <w:rFonts w:hint="eastAsia"/>
              </w:rPr>
              <w:t>并对有关的现象或成因做出解释。</w:t>
            </w:r>
          </w:p>
          <w:p w:rsidR="00EC237B" w:rsidRPr="00546934" w:rsidRDefault="00EC237B" w:rsidP="00573B24">
            <w:pPr>
              <w:spacing w:line="240" w:lineRule="auto"/>
              <w:rPr>
                <w:sz w:val="20"/>
              </w:rPr>
            </w:pPr>
            <w:r w:rsidRPr="00546934">
              <w:t>4.</w:t>
            </w:r>
            <w:r w:rsidRPr="00546934">
              <w:rPr>
                <w:rFonts w:hint="eastAsia"/>
              </w:rPr>
              <w:t>了解课文相关段落是怎样围绕一个意思写清楚的。</w:t>
            </w:r>
          </w:p>
        </w:tc>
      </w:tr>
      <w:tr w:rsidR="00EC237B" w:rsidRPr="00546934" w:rsidTr="00573B24">
        <w:trPr>
          <w:trHeight w:val="455"/>
          <w:jc w:val="center"/>
        </w:trPr>
        <w:tc>
          <w:tcPr>
            <w:tcW w:w="1149" w:type="dxa"/>
            <w:vMerge/>
            <w:tcMar>
              <w:left w:w="0" w:type="dxa"/>
              <w:right w:w="0" w:type="dxa"/>
            </w:tcMar>
            <w:vAlign w:val="center"/>
          </w:tcPr>
          <w:p w:rsidR="00EC237B" w:rsidRPr="00546934" w:rsidRDefault="00EC237B" w:rsidP="00573B24">
            <w:pPr>
              <w:spacing w:line="240" w:lineRule="auto"/>
              <w:rPr>
                <w:sz w:val="20"/>
              </w:rPr>
            </w:pPr>
          </w:p>
        </w:tc>
        <w:tc>
          <w:tcPr>
            <w:tcW w:w="1148" w:type="dxa"/>
            <w:tcMar>
              <w:left w:w="0" w:type="dxa"/>
              <w:right w:w="0" w:type="dxa"/>
            </w:tcMar>
            <w:vAlign w:val="center"/>
          </w:tcPr>
          <w:p w:rsidR="00EC237B" w:rsidRPr="00546934" w:rsidRDefault="00EC237B" w:rsidP="00573B24">
            <w:pPr>
              <w:spacing w:line="240" w:lineRule="auto"/>
              <w:jc w:val="center"/>
              <w:rPr>
                <w:sz w:val="20"/>
              </w:rPr>
            </w:pPr>
            <w:r w:rsidRPr="00546934">
              <w:rPr>
                <w:rFonts w:hint="eastAsia"/>
              </w:rPr>
              <w:t>纸的发明</w:t>
            </w:r>
          </w:p>
        </w:tc>
        <w:tc>
          <w:tcPr>
            <w:tcW w:w="861" w:type="dxa"/>
            <w:tcMar>
              <w:left w:w="0" w:type="dxa"/>
              <w:right w:w="0" w:type="dxa"/>
            </w:tcMar>
            <w:vAlign w:val="center"/>
          </w:tcPr>
          <w:p w:rsidR="00EC237B" w:rsidRPr="00546934" w:rsidRDefault="00EC237B" w:rsidP="00573B24">
            <w:pPr>
              <w:spacing w:line="240" w:lineRule="auto"/>
              <w:jc w:val="center"/>
              <w:rPr>
                <w:sz w:val="20"/>
              </w:rPr>
            </w:pPr>
            <w:r w:rsidRPr="00546934">
              <w:t>2</w:t>
            </w:r>
          </w:p>
        </w:tc>
        <w:tc>
          <w:tcPr>
            <w:tcW w:w="5167" w:type="dxa"/>
            <w:vMerge/>
            <w:tcMar>
              <w:left w:w="105" w:type="dxa"/>
              <w:right w:w="105" w:type="dxa"/>
            </w:tcMar>
            <w:vAlign w:val="center"/>
          </w:tcPr>
          <w:p w:rsidR="00EC237B" w:rsidRPr="00546934" w:rsidRDefault="00EC237B" w:rsidP="00573B24">
            <w:pPr>
              <w:spacing w:line="240" w:lineRule="auto"/>
              <w:rPr>
                <w:sz w:val="20"/>
              </w:rPr>
            </w:pPr>
          </w:p>
        </w:tc>
      </w:tr>
      <w:tr w:rsidR="00EC237B" w:rsidRPr="00546934" w:rsidTr="00573B24">
        <w:trPr>
          <w:trHeight w:val="407"/>
          <w:jc w:val="center"/>
        </w:trPr>
        <w:tc>
          <w:tcPr>
            <w:tcW w:w="1149" w:type="dxa"/>
            <w:vMerge/>
            <w:tcMar>
              <w:left w:w="0" w:type="dxa"/>
              <w:right w:w="0" w:type="dxa"/>
            </w:tcMar>
            <w:vAlign w:val="center"/>
          </w:tcPr>
          <w:p w:rsidR="00EC237B" w:rsidRPr="00546934" w:rsidRDefault="00EC237B" w:rsidP="00573B24">
            <w:pPr>
              <w:spacing w:line="240" w:lineRule="auto"/>
              <w:rPr>
                <w:sz w:val="20"/>
              </w:rPr>
            </w:pPr>
          </w:p>
        </w:tc>
        <w:tc>
          <w:tcPr>
            <w:tcW w:w="1148" w:type="dxa"/>
            <w:tcMar>
              <w:left w:w="0" w:type="dxa"/>
              <w:right w:w="0" w:type="dxa"/>
            </w:tcMar>
            <w:vAlign w:val="center"/>
          </w:tcPr>
          <w:p w:rsidR="00EC237B" w:rsidRPr="00546934" w:rsidRDefault="00EC237B" w:rsidP="00573B24">
            <w:pPr>
              <w:spacing w:line="240" w:lineRule="auto"/>
              <w:jc w:val="center"/>
              <w:rPr>
                <w:sz w:val="20"/>
              </w:rPr>
            </w:pPr>
            <w:r w:rsidRPr="00546934">
              <w:rPr>
                <w:rFonts w:hint="eastAsia"/>
              </w:rPr>
              <w:t>赵州桥</w:t>
            </w:r>
          </w:p>
        </w:tc>
        <w:tc>
          <w:tcPr>
            <w:tcW w:w="861" w:type="dxa"/>
            <w:tcMar>
              <w:left w:w="0" w:type="dxa"/>
              <w:right w:w="0" w:type="dxa"/>
            </w:tcMar>
            <w:vAlign w:val="center"/>
          </w:tcPr>
          <w:p w:rsidR="00EC237B" w:rsidRPr="00546934" w:rsidRDefault="00EC237B" w:rsidP="00573B24">
            <w:pPr>
              <w:spacing w:line="240" w:lineRule="auto"/>
              <w:jc w:val="center"/>
              <w:rPr>
                <w:sz w:val="20"/>
              </w:rPr>
            </w:pPr>
            <w:r w:rsidRPr="00546934">
              <w:t>2</w:t>
            </w:r>
          </w:p>
        </w:tc>
        <w:tc>
          <w:tcPr>
            <w:tcW w:w="5167" w:type="dxa"/>
            <w:vMerge/>
            <w:tcMar>
              <w:left w:w="105" w:type="dxa"/>
              <w:right w:w="105" w:type="dxa"/>
            </w:tcMar>
            <w:vAlign w:val="center"/>
          </w:tcPr>
          <w:p w:rsidR="00EC237B" w:rsidRPr="00546934" w:rsidRDefault="00EC237B" w:rsidP="00573B24">
            <w:pPr>
              <w:spacing w:line="240" w:lineRule="auto"/>
              <w:rPr>
                <w:sz w:val="20"/>
              </w:rPr>
            </w:pPr>
          </w:p>
        </w:tc>
      </w:tr>
      <w:tr w:rsidR="00EC237B" w:rsidRPr="00546934" w:rsidTr="00573B24">
        <w:trPr>
          <w:jc w:val="center"/>
        </w:trPr>
        <w:tc>
          <w:tcPr>
            <w:tcW w:w="1149" w:type="dxa"/>
            <w:vMerge/>
            <w:tcMar>
              <w:left w:w="0" w:type="dxa"/>
              <w:right w:w="0" w:type="dxa"/>
            </w:tcMar>
            <w:vAlign w:val="center"/>
          </w:tcPr>
          <w:p w:rsidR="00EC237B" w:rsidRPr="00546934" w:rsidRDefault="00EC237B" w:rsidP="00573B24">
            <w:pPr>
              <w:spacing w:line="240" w:lineRule="auto"/>
              <w:rPr>
                <w:sz w:val="20"/>
              </w:rPr>
            </w:pPr>
          </w:p>
        </w:tc>
        <w:tc>
          <w:tcPr>
            <w:tcW w:w="1148" w:type="dxa"/>
            <w:tcMar>
              <w:left w:w="0" w:type="dxa"/>
              <w:right w:w="0" w:type="dxa"/>
            </w:tcMar>
            <w:vAlign w:val="center"/>
          </w:tcPr>
          <w:p w:rsidR="00EC237B" w:rsidRPr="00546934" w:rsidRDefault="00EC237B" w:rsidP="00573B24">
            <w:pPr>
              <w:spacing w:line="240" w:lineRule="auto"/>
              <w:jc w:val="center"/>
              <w:rPr>
                <w:sz w:val="20"/>
              </w:rPr>
            </w:pPr>
            <w:r w:rsidRPr="00546934">
              <w:rPr>
                <w:rFonts w:hint="eastAsia"/>
              </w:rPr>
              <w:t>一幅名扬</w:t>
            </w:r>
          </w:p>
          <w:p w:rsidR="00EC237B" w:rsidRPr="00546934" w:rsidRDefault="00EC237B" w:rsidP="00573B24">
            <w:pPr>
              <w:spacing w:line="240" w:lineRule="auto"/>
              <w:jc w:val="center"/>
              <w:rPr>
                <w:sz w:val="20"/>
              </w:rPr>
            </w:pPr>
            <w:r w:rsidRPr="00546934">
              <w:rPr>
                <w:rFonts w:hint="eastAsia"/>
              </w:rPr>
              <w:t>中外的画</w:t>
            </w:r>
          </w:p>
        </w:tc>
        <w:tc>
          <w:tcPr>
            <w:tcW w:w="861" w:type="dxa"/>
            <w:tcMar>
              <w:left w:w="0" w:type="dxa"/>
              <w:right w:w="0" w:type="dxa"/>
            </w:tcMar>
            <w:vAlign w:val="center"/>
          </w:tcPr>
          <w:p w:rsidR="00EC237B" w:rsidRPr="00546934" w:rsidRDefault="00EC237B" w:rsidP="00573B24">
            <w:pPr>
              <w:spacing w:line="240" w:lineRule="auto"/>
              <w:jc w:val="center"/>
              <w:rPr>
                <w:sz w:val="20"/>
              </w:rPr>
            </w:pPr>
            <w:r w:rsidRPr="00546934">
              <w:t>1</w:t>
            </w:r>
          </w:p>
        </w:tc>
        <w:tc>
          <w:tcPr>
            <w:tcW w:w="5167" w:type="dxa"/>
            <w:vMerge/>
            <w:tcMar>
              <w:left w:w="105" w:type="dxa"/>
              <w:right w:w="105" w:type="dxa"/>
            </w:tcMar>
            <w:vAlign w:val="center"/>
          </w:tcPr>
          <w:p w:rsidR="00EC237B" w:rsidRPr="00546934" w:rsidRDefault="00EC237B" w:rsidP="00573B24">
            <w:pPr>
              <w:spacing w:line="240" w:lineRule="auto"/>
              <w:rPr>
                <w:sz w:val="20"/>
              </w:rPr>
            </w:pPr>
          </w:p>
        </w:tc>
      </w:tr>
      <w:tr w:rsidR="00EC237B" w:rsidRPr="00546934" w:rsidTr="00573B24">
        <w:trPr>
          <w:jc w:val="center"/>
        </w:trPr>
        <w:tc>
          <w:tcPr>
            <w:tcW w:w="1149" w:type="dxa"/>
            <w:tcMar>
              <w:left w:w="0" w:type="dxa"/>
              <w:right w:w="0" w:type="dxa"/>
            </w:tcMar>
            <w:vAlign w:val="center"/>
          </w:tcPr>
          <w:p w:rsidR="00EC237B" w:rsidRPr="00546934" w:rsidRDefault="00EC237B" w:rsidP="00573B24">
            <w:pPr>
              <w:spacing w:line="240" w:lineRule="auto"/>
              <w:jc w:val="center"/>
              <w:rPr>
                <w:sz w:val="20"/>
              </w:rPr>
            </w:pPr>
            <w:r w:rsidRPr="00546934">
              <w:rPr>
                <w:rFonts w:hint="eastAsia"/>
              </w:rPr>
              <w:t>综合性学习</w:t>
            </w:r>
          </w:p>
        </w:tc>
        <w:tc>
          <w:tcPr>
            <w:tcW w:w="1148" w:type="dxa"/>
            <w:tcMar>
              <w:left w:w="0" w:type="dxa"/>
              <w:right w:w="0" w:type="dxa"/>
            </w:tcMar>
            <w:vAlign w:val="center"/>
          </w:tcPr>
          <w:p w:rsidR="00EC237B" w:rsidRPr="00546934" w:rsidRDefault="00EC237B" w:rsidP="00573B24">
            <w:pPr>
              <w:spacing w:line="240" w:lineRule="auto"/>
              <w:jc w:val="center"/>
              <w:rPr>
                <w:sz w:val="20"/>
              </w:rPr>
            </w:pPr>
            <w:r w:rsidRPr="00546934">
              <w:rPr>
                <w:rFonts w:hint="eastAsia"/>
              </w:rPr>
              <w:t>中华传统节日</w:t>
            </w:r>
          </w:p>
        </w:tc>
        <w:tc>
          <w:tcPr>
            <w:tcW w:w="861" w:type="dxa"/>
            <w:tcMar>
              <w:left w:w="0" w:type="dxa"/>
              <w:right w:w="0" w:type="dxa"/>
            </w:tcMar>
            <w:vAlign w:val="center"/>
          </w:tcPr>
          <w:p w:rsidR="00EC237B" w:rsidRPr="00546934" w:rsidRDefault="00EC237B" w:rsidP="00573B24">
            <w:pPr>
              <w:spacing w:line="240" w:lineRule="auto"/>
              <w:jc w:val="center"/>
              <w:rPr>
                <w:sz w:val="20"/>
              </w:rPr>
            </w:pPr>
            <w:r w:rsidRPr="00546934">
              <w:t>4</w:t>
            </w:r>
          </w:p>
        </w:tc>
        <w:tc>
          <w:tcPr>
            <w:tcW w:w="5167" w:type="dxa"/>
            <w:tcMar>
              <w:left w:w="105" w:type="dxa"/>
              <w:right w:w="105" w:type="dxa"/>
            </w:tcMar>
            <w:vAlign w:val="center"/>
          </w:tcPr>
          <w:p w:rsidR="00EC237B" w:rsidRPr="00546934" w:rsidRDefault="00EC237B" w:rsidP="00573B24">
            <w:pPr>
              <w:spacing w:line="240" w:lineRule="auto"/>
              <w:rPr>
                <w:sz w:val="20"/>
              </w:rPr>
            </w:pPr>
            <w:r w:rsidRPr="00546934">
              <w:t>1.</w:t>
            </w:r>
            <w:r w:rsidRPr="00546934">
              <w:rPr>
                <w:rFonts w:hint="eastAsia"/>
              </w:rPr>
              <w:t>能用不同方式收集介绍我国传统节日的资料</w:t>
            </w:r>
            <w:r w:rsidRPr="00546934">
              <w:rPr>
                <w:rFonts w:ascii="方正书宋_GBK" w:hAnsi="方正书宋_GBK"/>
              </w:rPr>
              <w:t>,</w:t>
            </w:r>
            <w:r w:rsidRPr="00546934">
              <w:rPr>
                <w:rFonts w:hint="eastAsia"/>
              </w:rPr>
              <w:t>并记录这些节日的相关风俗。</w:t>
            </w:r>
          </w:p>
          <w:p w:rsidR="00EC237B" w:rsidRPr="00546934" w:rsidRDefault="00EC237B" w:rsidP="00573B24">
            <w:pPr>
              <w:spacing w:line="240" w:lineRule="auto"/>
              <w:rPr>
                <w:sz w:val="20"/>
              </w:rPr>
            </w:pPr>
            <w:r w:rsidRPr="00546934">
              <w:t>2.</w:t>
            </w:r>
            <w:r w:rsidRPr="00546934">
              <w:rPr>
                <w:rFonts w:hint="eastAsia"/>
              </w:rPr>
              <w:t>能就自己感兴趣的一个传统节日写一篇习作</w:t>
            </w:r>
            <w:r w:rsidRPr="00546934">
              <w:rPr>
                <w:rFonts w:ascii="方正书宋_GBK" w:hAnsi="方正书宋_GBK"/>
              </w:rPr>
              <w:t>,</w:t>
            </w:r>
            <w:r w:rsidRPr="00546934">
              <w:rPr>
                <w:rFonts w:hint="eastAsia"/>
              </w:rPr>
              <w:t>写清楚过节的过程。</w:t>
            </w:r>
          </w:p>
          <w:p w:rsidR="00EC237B" w:rsidRPr="00546934" w:rsidRDefault="00EC237B" w:rsidP="00573B24">
            <w:pPr>
              <w:spacing w:line="240" w:lineRule="auto"/>
              <w:rPr>
                <w:sz w:val="20"/>
              </w:rPr>
            </w:pPr>
            <w:r w:rsidRPr="00546934">
              <w:t>3.</w:t>
            </w:r>
            <w:r w:rsidRPr="00546934">
              <w:rPr>
                <w:rFonts w:hint="eastAsia"/>
              </w:rPr>
              <w:t>以适当的方式展示综合性学习的成果。</w:t>
            </w:r>
          </w:p>
          <w:p w:rsidR="00EC237B" w:rsidRPr="00546934" w:rsidRDefault="00EC237B" w:rsidP="00573B24">
            <w:pPr>
              <w:spacing w:line="240" w:lineRule="auto"/>
              <w:rPr>
                <w:sz w:val="20"/>
              </w:rPr>
            </w:pPr>
            <w:r w:rsidRPr="00546934">
              <w:t>4.</w:t>
            </w:r>
            <w:r w:rsidRPr="00546934">
              <w:rPr>
                <w:rFonts w:hint="eastAsia"/>
              </w:rPr>
              <w:t>能对其他小组的展示活动做出评价</w:t>
            </w:r>
            <w:r w:rsidRPr="00546934">
              <w:rPr>
                <w:rFonts w:ascii="方正书宋_GBK" w:hAnsi="方正书宋_GBK"/>
              </w:rPr>
              <w:t>,</w:t>
            </w:r>
            <w:r w:rsidRPr="00546934">
              <w:rPr>
                <w:rFonts w:hint="eastAsia"/>
              </w:rPr>
              <w:t>提出改进建议。</w:t>
            </w:r>
          </w:p>
        </w:tc>
      </w:tr>
      <w:tr w:rsidR="00EC237B" w:rsidRPr="00546934" w:rsidTr="00573B24">
        <w:trPr>
          <w:jc w:val="center"/>
        </w:trPr>
        <w:tc>
          <w:tcPr>
            <w:tcW w:w="1149" w:type="dxa"/>
            <w:vMerge w:val="restart"/>
            <w:tcMar>
              <w:left w:w="0" w:type="dxa"/>
              <w:right w:w="0" w:type="dxa"/>
            </w:tcMar>
            <w:vAlign w:val="center"/>
          </w:tcPr>
          <w:p w:rsidR="00EC237B" w:rsidRPr="00546934" w:rsidRDefault="00EC237B" w:rsidP="00573B24">
            <w:pPr>
              <w:spacing w:line="240" w:lineRule="auto"/>
              <w:jc w:val="center"/>
              <w:rPr>
                <w:sz w:val="20"/>
              </w:rPr>
            </w:pPr>
            <w:r w:rsidRPr="00546934">
              <w:rPr>
                <w:rFonts w:hint="eastAsia"/>
              </w:rPr>
              <w:t>语文园地</w:t>
            </w:r>
          </w:p>
        </w:tc>
        <w:tc>
          <w:tcPr>
            <w:tcW w:w="1148" w:type="dxa"/>
            <w:tcMar>
              <w:left w:w="0" w:type="dxa"/>
              <w:right w:w="0" w:type="dxa"/>
            </w:tcMar>
            <w:vAlign w:val="center"/>
          </w:tcPr>
          <w:p w:rsidR="00EC237B" w:rsidRPr="00546934" w:rsidRDefault="00EC237B" w:rsidP="00573B24">
            <w:pPr>
              <w:spacing w:line="240" w:lineRule="auto"/>
              <w:jc w:val="center"/>
              <w:rPr>
                <w:sz w:val="20"/>
              </w:rPr>
            </w:pPr>
            <w:r w:rsidRPr="00546934">
              <w:rPr>
                <w:rFonts w:hint="eastAsia"/>
              </w:rPr>
              <w:t>交流平台</w:t>
            </w:r>
          </w:p>
        </w:tc>
        <w:tc>
          <w:tcPr>
            <w:tcW w:w="861" w:type="dxa"/>
            <w:vMerge w:val="restart"/>
            <w:tcMar>
              <w:left w:w="0" w:type="dxa"/>
              <w:right w:w="0" w:type="dxa"/>
            </w:tcMar>
            <w:vAlign w:val="center"/>
          </w:tcPr>
          <w:p w:rsidR="00EC237B" w:rsidRPr="00546934" w:rsidRDefault="00EC237B" w:rsidP="00573B24">
            <w:pPr>
              <w:spacing w:line="240" w:lineRule="auto"/>
              <w:jc w:val="center"/>
              <w:rPr>
                <w:sz w:val="20"/>
              </w:rPr>
            </w:pPr>
            <w:r w:rsidRPr="00546934">
              <w:t>2</w:t>
            </w:r>
          </w:p>
        </w:tc>
        <w:tc>
          <w:tcPr>
            <w:tcW w:w="5167" w:type="dxa"/>
            <w:vMerge w:val="restart"/>
            <w:tcMar>
              <w:left w:w="105" w:type="dxa"/>
              <w:right w:w="105" w:type="dxa"/>
            </w:tcMar>
            <w:vAlign w:val="center"/>
          </w:tcPr>
          <w:p w:rsidR="00EC237B" w:rsidRPr="00546934" w:rsidRDefault="00EC237B" w:rsidP="00573B24">
            <w:pPr>
              <w:spacing w:line="240" w:lineRule="auto"/>
              <w:rPr>
                <w:sz w:val="20"/>
              </w:rPr>
            </w:pPr>
            <w:r w:rsidRPr="00546934">
              <w:t>1.</w:t>
            </w:r>
            <w:r w:rsidRPr="00546934">
              <w:rPr>
                <w:rFonts w:hint="eastAsia"/>
              </w:rPr>
              <w:t>能回顾、梳理“围绕一个意思把一段话写清楚”的具体方法。</w:t>
            </w:r>
          </w:p>
          <w:p w:rsidR="00EC237B" w:rsidRPr="00546934" w:rsidRDefault="00EC237B" w:rsidP="00573B24">
            <w:pPr>
              <w:spacing w:line="240" w:lineRule="auto"/>
              <w:rPr>
                <w:sz w:val="20"/>
              </w:rPr>
            </w:pPr>
            <w:r w:rsidRPr="00546934">
              <w:t>2.</w:t>
            </w:r>
            <w:r w:rsidRPr="00546934">
              <w:rPr>
                <w:rFonts w:hint="eastAsia"/>
              </w:rPr>
              <w:t>能分享在日常生活中自主识字的途径及成果</w:t>
            </w:r>
            <w:r w:rsidRPr="00546934">
              <w:rPr>
                <w:rFonts w:ascii="方正书宋_GBK" w:hAnsi="方正书宋_GBK"/>
              </w:rPr>
              <w:t>,</w:t>
            </w:r>
            <w:r w:rsidRPr="00546934">
              <w:rPr>
                <w:rFonts w:hint="eastAsia"/>
              </w:rPr>
              <w:t>认识“税、档”等生字。</w:t>
            </w:r>
          </w:p>
          <w:p w:rsidR="00EC237B" w:rsidRPr="00546934" w:rsidRDefault="00EC237B" w:rsidP="00573B24">
            <w:pPr>
              <w:spacing w:line="240" w:lineRule="auto"/>
              <w:rPr>
                <w:sz w:val="20"/>
              </w:rPr>
            </w:pPr>
            <w:r w:rsidRPr="00546934">
              <w:lastRenderedPageBreak/>
              <w:t>3.</w:t>
            </w:r>
            <w:r w:rsidRPr="00546934">
              <w:rPr>
                <w:rFonts w:hint="eastAsia"/>
              </w:rPr>
              <w:t>能按活动的步骤</w:t>
            </w:r>
            <w:r w:rsidRPr="00546934">
              <w:rPr>
                <w:rFonts w:ascii="方正书宋_GBK" w:hAnsi="方正书宋_GBK"/>
              </w:rPr>
              <w:t>,</w:t>
            </w:r>
            <w:r w:rsidRPr="00546934">
              <w:rPr>
                <w:rFonts w:hint="eastAsia"/>
              </w:rPr>
              <w:t>介绍某一手工活动的过程。</w:t>
            </w:r>
          </w:p>
          <w:p w:rsidR="00EC237B" w:rsidRPr="00546934" w:rsidRDefault="00EC237B" w:rsidP="00573B24">
            <w:pPr>
              <w:spacing w:line="240" w:lineRule="auto"/>
              <w:rPr>
                <w:sz w:val="20"/>
              </w:rPr>
            </w:pPr>
            <w:r w:rsidRPr="00546934">
              <w:t>4.</w:t>
            </w:r>
            <w:r w:rsidRPr="00546934">
              <w:rPr>
                <w:rFonts w:hint="eastAsia"/>
              </w:rPr>
              <w:t>能说出有关句子的特点</w:t>
            </w:r>
            <w:r w:rsidRPr="00546934">
              <w:rPr>
                <w:rFonts w:ascii="方正书宋_GBK" w:hAnsi="方正书宋_GBK"/>
              </w:rPr>
              <w:t>,</w:t>
            </w:r>
            <w:r w:rsidRPr="00546934">
              <w:rPr>
                <w:rFonts w:hint="eastAsia"/>
              </w:rPr>
              <w:t>并模仿着写一写。</w:t>
            </w:r>
          </w:p>
          <w:p w:rsidR="00EC237B" w:rsidRPr="00546934" w:rsidRDefault="00EC237B" w:rsidP="00573B24">
            <w:pPr>
              <w:spacing w:line="240" w:lineRule="auto"/>
              <w:rPr>
                <w:sz w:val="20"/>
              </w:rPr>
            </w:pPr>
            <w:r w:rsidRPr="00546934">
              <w:t>5.</w:t>
            </w:r>
            <w:r w:rsidRPr="00546934">
              <w:rPr>
                <w:rFonts w:hint="eastAsia"/>
              </w:rPr>
              <w:t>了解、积累“文房四宝”等有关中华优秀传统文化的四字词语。</w:t>
            </w:r>
          </w:p>
        </w:tc>
      </w:tr>
      <w:tr w:rsidR="00EC237B" w:rsidRPr="00546934" w:rsidTr="00573B24">
        <w:trPr>
          <w:jc w:val="center"/>
        </w:trPr>
        <w:tc>
          <w:tcPr>
            <w:tcW w:w="1149" w:type="dxa"/>
            <w:vMerge/>
            <w:tcMar>
              <w:left w:w="0" w:type="dxa"/>
              <w:right w:w="0" w:type="dxa"/>
            </w:tcMar>
            <w:vAlign w:val="center"/>
          </w:tcPr>
          <w:p w:rsidR="00EC237B" w:rsidRPr="00546934" w:rsidRDefault="00EC237B" w:rsidP="00573B24">
            <w:pPr>
              <w:spacing w:line="240" w:lineRule="auto"/>
              <w:rPr>
                <w:sz w:val="20"/>
              </w:rPr>
            </w:pPr>
          </w:p>
        </w:tc>
        <w:tc>
          <w:tcPr>
            <w:tcW w:w="1148" w:type="dxa"/>
            <w:tcMar>
              <w:left w:w="0" w:type="dxa"/>
              <w:right w:w="0" w:type="dxa"/>
            </w:tcMar>
            <w:vAlign w:val="center"/>
          </w:tcPr>
          <w:p w:rsidR="00EC237B" w:rsidRPr="00546934" w:rsidRDefault="00EC237B" w:rsidP="00573B24">
            <w:pPr>
              <w:spacing w:line="240" w:lineRule="auto"/>
              <w:jc w:val="center"/>
              <w:rPr>
                <w:sz w:val="20"/>
              </w:rPr>
            </w:pPr>
            <w:r w:rsidRPr="00546934">
              <w:rPr>
                <w:rFonts w:hint="eastAsia"/>
              </w:rPr>
              <w:t>识字加油站</w:t>
            </w:r>
          </w:p>
        </w:tc>
        <w:tc>
          <w:tcPr>
            <w:tcW w:w="861" w:type="dxa"/>
            <w:vMerge/>
            <w:tcMar>
              <w:left w:w="0" w:type="dxa"/>
              <w:right w:w="0" w:type="dxa"/>
            </w:tcMar>
            <w:vAlign w:val="center"/>
          </w:tcPr>
          <w:p w:rsidR="00EC237B" w:rsidRPr="00546934" w:rsidRDefault="00EC237B" w:rsidP="00573B24">
            <w:pPr>
              <w:spacing w:line="240" w:lineRule="auto"/>
              <w:rPr>
                <w:sz w:val="20"/>
              </w:rPr>
            </w:pPr>
          </w:p>
        </w:tc>
        <w:tc>
          <w:tcPr>
            <w:tcW w:w="5167" w:type="dxa"/>
            <w:vMerge/>
            <w:tcMar>
              <w:left w:w="105" w:type="dxa"/>
              <w:right w:w="105" w:type="dxa"/>
            </w:tcMar>
            <w:vAlign w:val="center"/>
          </w:tcPr>
          <w:p w:rsidR="00EC237B" w:rsidRPr="00546934" w:rsidRDefault="00EC237B" w:rsidP="00573B24">
            <w:pPr>
              <w:spacing w:line="240" w:lineRule="auto"/>
              <w:rPr>
                <w:sz w:val="20"/>
              </w:rPr>
            </w:pPr>
          </w:p>
        </w:tc>
      </w:tr>
      <w:tr w:rsidR="00EC237B" w:rsidRPr="00546934" w:rsidTr="00573B24">
        <w:trPr>
          <w:jc w:val="center"/>
        </w:trPr>
        <w:tc>
          <w:tcPr>
            <w:tcW w:w="1149" w:type="dxa"/>
            <w:vMerge/>
            <w:tcMar>
              <w:left w:w="0" w:type="dxa"/>
              <w:right w:w="0" w:type="dxa"/>
            </w:tcMar>
            <w:vAlign w:val="center"/>
          </w:tcPr>
          <w:p w:rsidR="00EC237B" w:rsidRPr="00546934" w:rsidRDefault="00EC237B" w:rsidP="00573B24">
            <w:pPr>
              <w:spacing w:line="240" w:lineRule="auto"/>
              <w:rPr>
                <w:sz w:val="20"/>
              </w:rPr>
            </w:pPr>
          </w:p>
        </w:tc>
        <w:tc>
          <w:tcPr>
            <w:tcW w:w="1148" w:type="dxa"/>
            <w:tcMar>
              <w:left w:w="0" w:type="dxa"/>
              <w:right w:w="0" w:type="dxa"/>
            </w:tcMar>
            <w:vAlign w:val="center"/>
          </w:tcPr>
          <w:p w:rsidR="00EC237B" w:rsidRPr="00546934" w:rsidRDefault="00EC237B" w:rsidP="00573B24">
            <w:pPr>
              <w:spacing w:line="240" w:lineRule="auto"/>
              <w:jc w:val="center"/>
              <w:rPr>
                <w:sz w:val="20"/>
              </w:rPr>
            </w:pPr>
            <w:r w:rsidRPr="00546934">
              <w:rPr>
                <w:rFonts w:hint="eastAsia"/>
              </w:rPr>
              <w:t>词句段运用</w:t>
            </w:r>
          </w:p>
        </w:tc>
        <w:tc>
          <w:tcPr>
            <w:tcW w:w="861" w:type="dxa"/>
            <w:vMerge/>
            <w:tcMar>
              <w:left w:w="0" w:type="dxa"/>
              <w:right w:w="0" w:type="dxa"/>
            </w:tcMar>
            <w:vAlign w:val="center"/>
          </w:tcPr>
          <w:p w:rsidR="00EC237B" w:rsidRPr="00546934" w:rsidRDefault="00EC237B" w:rsidP="00573B24">
            <w:pPr>
              <w:spacing w:line="240" w:lineRule="auto"/>
              <w:rPr>
                <w:sz w:val="20"/>
              </w:rPr>
            </w:pPr>
          </w:p>
        </w:tc>
        <w:tc>
          <w:tcPr>
            <w:tcW w:w="5167" w:type="dxa"/>
            <w:vMerge/>
            <w:tcMar>
              <w:left w:w="105" w:type="dxa"/>
              <w:right w:w="105" w:type="dxa"/>
            </w:tcMar>
            <w:vAlign w:val="center"/>
          </w:tcPr>
          <w:p w:rsidR="00EC237B" w:rsidRPr="00546934" w:rsidRDefault="00EC237B" w:rsidP="00573B24">
            <w:pPr>
              <w:spacing w:line="240" w:lineRule="auto"/>
              <w:rPr>
                <w:sz w:val="20"/>
              </w:rPr>
            </w:pPr>
          </w:p>
        </w:tc>
      </w:tr>
      <w:tr w:rsidR="00EC237B" w:rsidRPr="00546934" w:rsidTr="00573B24">
        <w:trPr>
          <w:jc w:val="center"/>
        </w:trPr>
        <w:tc>
          <w:tcPr>
            <w:tcW w:w="1149" w:type="dxa"/>
            <w:vMerge/>
            <w:tcMar>
              <w:left w:w="0" w:type="dxa"/>
              <w:right w:w="0" w:type="dxa"/>
            </w:tcMar>
            <w:vAlign w:val="center"/>
          </w:tcPr>
          <w:p w:rsidR="00EC237B" w:rsidRPr="00546934" w:rsidRDefault="00EC237B" w:rsidP="00573B24">
            <w:pPr>
              <w:spacing w:line="240" w:lineRule="auto"/>
              <w:rPr>
                <w:sz w:val="20"/>
              </w:rPr>
            </w:pPr>
          </w:p>
        </w:tc>
        <w:tc>
          <w:tcPr>
            <w:tcW w:w="1148" w:type="dxa"/>
            <w:tcMar>
              <w:left w:w="0" w:type="dxa"/>
              <w:right w:w="0" w:type="dxa"/>
            </w:tcMar>
            <w:vAlign w:val="center"/>
          </w:tcPr>
          <w:p w:rsidR="00EC237B" w:rsidRPr="00546934" w:rsidRDefault="00EC237B" w:rsidP="00573B24">
            <w:pPr>
              <w:spacing w:line="240" w:lineRule="auto"/>
              <w:jc w:val="center"/>
              <w:rPr>
                <w:sz w:val="20"/>
              </w:rPr>
            </w:pPr>
            <w:r w:rsidRPr="00546934">
              <w:rPr>
                <w:rFonts w:hint="eastAsia"/>
              </w:rPr>
              <w:t>日积月累</w:t>
            </w:r>
          </w:p>
        </w:tc>
        <w:tc>
          <w:tcPr>
            <w:tcW w:w="861" w:type="dxa"/>
            <w:vMerge/>
            <w:tcMar>
              <w:left w:w="0" w:type="dxa"/>
              <w:right w:w="0" w:type="dxa"/>
            </w:tcMar>
            <w:vAlign w:val="center"/>
          </w:tcPr>
          <w:p w:rsidR="00EC237B" w:rsidRPr="00546934" w:rsidRDefault="00EC237B" w:rsidP="00573B24">
            <w:pPr>
              <w:spacing w:line="240" w:lineRule="auto"/>
              <w:rPr>
                <w:sz w:val="20"/>
              </w:rPr>
            </w:pPr>
          </w:p>
        </w:tc>
        <w:tc>
          <w:tcPr>
            <w:tcW w:w="5167" w:type="dxa"/>
            <w:vMerge/>
            <w:tcMar>
              <w:left w:w="105" w:type="dxa"/>
              <w:right w:w="105" w:type="dxa"/>
            </w:tcMar>
            <w:vAlign w:val="center"/>
          </w:tcPr>
          <w:p w:rsidR="00EC237B" w:rsidRPr="00546934" w:rsidRDefault="00EC237B" w:rsidP="00573B24">
            <w:pPr>
              <w:spacing w:line="240" w:lineRule="auto"/>
              <w:rPr>
                <w:sz w:val="20"/>
              </w:rPr>
            </w:pPr>
          </w:p>
        </w:tc>
      </w:tr>
    </w:tbl>
    <w:p w:rsidR="00EC237B" w:rsidRPr="00546934" w:rsidRDefault="00EC237B" w:rsidP="00EC237B">
      <w:pPr>
        <w:spacing w:line="240" w:lineRule="auto"/>
        <w:ind w:firstLineChars="200" w:firstLine="400"/>
        <w:jc w:val="center"/>
        <w:rPr>
          <w:sz w:val="20"/>
        </w:rPr>
      </w:pPr>
      <w:r w:rsidRPr="00546934">
        <w:rPr>
          <w:noProof/>
          <w:sz w:val="20"/>
        </w:rPr>
        <w:lastRenderedPageBreak/>
        <w:drawing>
          <wp:inline distT="0" distB="0" distL="0" distR="0">
            <wp:extent cx="2490480" cy="539640"/>
            <wp:effectExtent l="0" t="0" r="0" b="0"/>
            <wp:docPr id="816" name="课时教学详案.jpg" descr="id:21475083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2"/>
                    <a:stretch>
                      <a:fillRect/>
                    </a:stretch>
                  </pic:blipFill>
                  <pic:spPr>
                    <a:xfrm>
                      <a:off x="0" y="0"/>
                      <a:ext cx="2490480" cy="539640"/>
                    </a:xfrm>
                    <a:prstGeom prst="rect">
                      <a:avLst/>
                    </a:prstGeom>
                  </pic:spPr>
                </pic:pic>
              </a:graphicData>
            </a:graphic>
          </wp:inline>
        </w:drawing>
      </w:r>
    </w:p>
    <w:p w:rsidR="00EC237B" w:rsidRPr="00546934" w:rsidRDefault="00EC237B" w:rsidP="00EC237B">
      <w:pPr>
        <w:spacing w:line="240" w:lineRule="auto"/>
        <w:ind w:firstLineChars="200" w:firstLine="400"/>
        <w:jc w:val="center"/>
        <w:rPr>
          <w:sz w:val="20"/>
        </w:rPr>
      </w:pPr>
      <w:r w:rsidRPr="00546934">
        <w:rPr>
          <w:noProof/>
          <w:sz w:val="20"/>
        </w:rPr>
        <w:drawing>
          <wp:inline distT="0" distB="0" distL="0" distR="0">
            <wp:extent cx="341280" cy="274680"/>
            <wp:effectExtent l="0" t="0" r="0" b="0"/>
            <wp:docPr id="817" name="圈09.jpg" descr="id:21475083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13"/>
                    <a:stretch>
                      <a:fillRect/>
                    </a:stretch>
                  </pic:blipFill>
                  <pic:spPr>
                    <a:xfrm>
                      <a:off x="0" y="0"/>
                      <a:ext cx="341280" cy="274680"/>
                    </a:xfrm>
                    <a:prstGeom prst="rect">
                      <a:avLst/>
                    </a:prstGeom>
                  </pic:spPr>
                </pic:pic>
              </a:graphicData>
            </a:graphic>
          </wp:inline>
        </w:drawing>
      </w:r>
      <w:r w:rsidRPr="00546934">
        <w:rPr>
          <w:rFonts w:eastAsia="方正小标宋_GBK" w:hint="eastAsia"/>
          <w:sz w:val="40"/>
        </w:rPr>
        <w:t>古诗三首</w:t>
      </w:r>
    </w:p>
    <w:p w:rsidR="00EC237B" w:rsidRPr="00546934" w:rsidRDefault="00EC237B" w:rsidP="00EC237B">
      <w:pPr>
        <w:spacing w:line="240" w:lineRule="auto"/>
        <w:rPr>
          <w:sz w:val="20"/>
        </w:rPr>
      </w:pPr>
    </w:p>
    <w:p w:rsidR="00EC237B" w:rsidRPr="00546934" w:rsidRDefault="00EC237B" w:rsidP="00EC237B">
      <w:pPr>
        <w:spacing w:line="240" w:lineRule="auto"/>
        <w:jc w:val="center"/>
        <w:rPr>
          <w:sz w:val="20"/>
        </w:rPr>
      </w:pPr>
      <w:r w:rsidRPr="00546934">
        <w:rPr>
          <w:noProof/>
          <w:sz w:val="20"/>
        </w:rPr>
        <w:drawing>
          <wp:inline distT="0" distB="0" distL="0" distR="0">
            <wp:extent cx="877320" cy="252720"/>
            <wp:effectExtent l="0" t="0" r="0" b="0"/>
            <wp:docPr id="820" name="教材分析.jpg" descr="id:21475083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877320" cy="252720"/>
                    </a:xfrm>
                    <a:prstGeom prst="rect">
                      <a:avLst/>
                    </a:prstGeom>
                  </pic:spPr>
                </pic:pic>
              </a:graphicData>
            </a:graphic>
          </wp:inline>
        </w:drawing>
      </w:r>
    </w:p>
    <w:p w:rsidR="00EC237B" w:rsidRPr="00546934" w:rsidRDefault="00EC237B" w:rsidP="00EC237B">
      <w:pPr>
        <w:spacing w:line="240" w:lineRule="auto"/>
        <w:ind w:firstLineChars="200" w:firstLine="400"/>
        <w:rPr>
          <w:sz w:val="20"/>
        </w:rPr>
      </w:pPr>
      <w:r w:rsidRPr="00546934">
        <w:rPr>
          <w:rFonts w:hint="eastAsia"/>
          <w:sz w:val="20"/>
        </w:rPr>
        <w:t>本课由</w:t>
      </w:r>
      <w:r w:rsidRPr="00546934">
        <w:rPr>
          <w:sz w:val="20"/>
        </w:rPr>
        <w:t>3</w:t>
      </w:r>
      <w:r w:rsidRPr="00546934">
        <w:rPr>
          <w:rFonts w:hint="eastAsia"/>
          <w:sz w:val="20"/>
        </w:rPr>
        <w:t>首关于传统节日的古诗组成</w:t>
      </w:r>
      <w:r w:rsidRPr="00546934">
        <w:rPr>
          <w:rFonts w:ascii="方正书宋_GBK" w:hAnsi="方正书宋_GBK"/>
          <w:sz w:val="20"/>
        </w:rPr>
        <w:t>,</w:t>
      </w:r>
      <w:r w:rsidRPr="00546934">
        <w:rPr>
          <w:rFonts w:hint="eastAsia"/>
          <w:sz w:val="20"/>
        </w:rPr>
        <w:t>这</w:t>
      </w:r>
      <w:r w:rsidRPr="00546934">
        <w:rPr>
          <w:sz w:val="20"/>
        </w:rPr>
        <w:t>3</w:t>
      </w:r>
      <w:r w:rsidRPr="00546934">
        <w:rPr>
          <w:rFonts w:hint="eastAsia"/>
          <w:sz w:val="20"/>
        </w:rPr>
        <w:t>首诗都描述了人们过节时的情景。</w:t>
      </w:r>
    </w:p>
    <w:p w:rsidR="00EC237B" w:rsidRPr="00546934" w:rsidRDefault="00EC237B" w:rsidP="00EC237B">
      <w:pPr>
        <w:spacing w:line="240" w:lineRule="auto"/>
        <w:ind w:firstLineChars="200" w:firstLine="400"/>
        <w:rPr>
          <w:sz w:val="20"/>
        </w:rPr>
      </w:pPr>
      <w:r w:rsidRPr="00546934">
        <w:rPr>
          <w:rFonts w:hint="eastAsia"/>
          <w:sz w:val="20"/>
        </w:rPr>
        <w:t>《元日》的作者是宋代诗人王安石</w:t>
      </w:r>
      <w:r w:rsidRPr="00546934">
        <w:rPr>
          <w:rFonts w:ascii="方正书宋_GBK" w:hAnsi="方正书宋_GBK"/>
          <w:sz w:val="20"/>
        </w:rPr>
        <w:t>,</w:t>
      </w:r>
      <w:r w:rsidRPr="00546934">
        <w:rPr>
          <w:rFonts w:hint="eastAsia"/>
          <w:sz w:val="20"/>
        </w:rPr>
        <w:t>这首诗描写了春节除旧迎新的景象</w:t>
      </w:r>
      <w:r w:rsidRPr="00546934">
        <w:rPr>
          <w:rFonts w:ascii="方正书宋_GBK" w:hAnsi="方正书宋_GBK"/>
          <w:sz w:val="20"/>
        </w:rPr>
        <w:t>;</w:t>
      </w:r>
      <w:r w:rsidRPr="00546934">
        <w:rPr>
          <w:rFonts w:hint="eastAsia"/>
          <w:sz w:val="20"/>
        </w:rPr>
        <w:t>《清明》的作者是唐代诗人杜牧</w:t>
      </w:r>
      <w:r w:rsidRPr="00546934">
        <w:rPr>
          <w:rFonts w:ascii="方正书宋_GBK" w:hAnsi="方正书宋_GBK"/>
          <w:sz w:val="20"/>
        </w:rPr>
        <w:t>,</w:t>
      </w:r>
      <w:r w:rsidRPr="00546934">
        <w:rPr>
          <w:rFonts w:hint="eastAsia"/>
          <w:sz w:val="20"/>
        </w:rPr>
        <w:t>这首诗描写的是行人在清明时节</w:t>
      </w:r>
      <w:r w:rsidRPr="00546934">
        <w:rPr>
          <w:rFonts w:ascii="方正书宋_GBK" w:hAnsi="方正书宋_GBK"/>
          <w:sz w:val="20"/>
        </w:rPr>
        <w:t>,</w:t>
      </w:r>
      <w:r w:rsidRPr="00546934">
        <w:rPr>
          <w:rFonts w:hint="eastAsia"/>
          <w:sz w:val="20"/>
        </w:rPr>
        <w:t>孤身行路时的感受和心情。《九月九日忆山东兄弟》的作者是唐代诗人王维。农历九月初九是重阳节。“忆”是想念的意思。重阳节那天王维独自一人在外</w:t>
      </w:r>
      <w:r w:rsidRPr="00546934">
        <w:rPr>
          <w:rFonts w:ascii="方正书宋_GBK" w:hAnsi="方正书宋_GBK"/>
          <w:sz w:val="20"/>
        </w:rPr>
        <w:t>,</w:t>
      </w:r>
      <w:r w:rsidRPr="00546934">
        <w:rPr>
          <w:rFonts w:hint="eastAsia"/>
          <w:sz w:val="20"/>
        </w:rPr>
        <w:t>非常思念家人</w:t>
      </w:r>
      <w:r w:rsidRPr="00546934">
        <w:rPr>
          <w:rFonts w:ascii="方正书宋_GBK" w:hAnsi="方正书宋_GBK"/>
          <w:sz w:val="20"/>
        </w:rPr>
        <w:t>,</w:t>
      </w:r>
      <w:r w:rsidRPr="00546934">
        <w:rPr>
          <w:rFonts w:hint="eastAsia"/>
          <w:sz w:val="20"/>
        </w:rPr>
        <w:t>于是写下了这首七言绝句</w:t>
      </w:r>
      <w:r w:rsidRPr="00546934">
        <w:rPr>
          <w:rFonts w:ascii="方正书宋_GBK" w:hAnsi="方正书宋_GBK"/>
          <w:sz w:val="20"/>
        </w:rPr>
        <w:t>,</w:t>
      </w:r>
      <w:r w:rsidRPr="00546934">
        <w:rPr>
          <w:rFonts w:hint="eastAsia"/>
          <w:sz w:val="20"/>
        </w:rPr>
        <w:t>自然而真切地表达出他思念家乡亲人的情感。</w:t>
      </w:r>
    </w:p>
    <w:p w:rsidR="00EC237B" w:rsidRPr="00546934" w:rsidRDefault="00EC237B" w:rsidP="00EC237B">
      <w:pPr>
        <w:spacing w:line="240" w:lineRule="auto"/>
        <w:jc w:val="center"/>
        <w:rPr>
          <w:sz w:val="20"/>
        </w:rPr>
      </w:pPr>
      <w:r w:rsidRPr="00546934">
        <w:rPr>
          <w:noProof/>
          <w:sz w:val="20"/>
        </w:rPr>
        <w:drawing>
          <wp:inline distT="0" distB="0" distL="0" distR="0">
            <wp:extent cx="877320" cy="252720"/>
            <wp:effectExtent l="0" t="0" r="0" b="0"/>
            <wp:docPr id="821" name="教学目标.jpg" descr="id:21475084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5"/>
                    <a:stretch>
                      <a:fillRect/>
                    </a:stretch>
                  </pic:blipFill>
                  <pic:spPr>
                    <a:xfrm>
                      <a:off x="0" y="0"/>
                      <a:ext cx="877320" cy="252720"/>
                    </a:xfrm>
                    <a:prstGeom prst="rect">
                      <a:avLst/>
                    </a:prstGeom>
                  </pic:spPr>
                </pic:pic>
              </a:graphicData>
            </a:graphic>
          </wp:inline>
        </w:drawing>
      </w:r>
    </w:p>
    <w:p w:rsidR="00EC237B" w:rsidRPr="00546934" w:rsidRDefault="00EC237B" w:rsidP="00EC237B">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认识“屠、苏”等生字</w:t>
      </w:r>
      <w:r w:rsidRPr="00546934">
        <w:rPr>
          <w:rFonts w:ascii="方正书宋_GBK" w:hAnsi="方正书宋_GBK"/>
          <w:sz w:val="20"/>
        </w:rPr>
        <w:t>,</w:t>
      </w:r>
      <w:r w:rsidRPr="00546934">
        <w:rPr>
          <w:rFonts w:hint="eastAsia"/>
          <w:sz w:val="20"/>
        </w:rPr>
        <w:t>会写“符、欲”等生字。</w:t>
      </w:r>
    </w:p>
    <w:p w:rsidR="00EC237B" w:rsidRPr="00546934" w:rsidRDefault="00EC237B" w:rsidP="00EC237B">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有感情地朗读课文。背诵课文。默写《清明》。</w:t>
      </w:r>
    </w:p>
    <w:p w:rsidR="00EC237B" w:rsidRPr="00546934" w:rsidRDefault="00EC237B" w:rsidP="00EC237B">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能借助注释了解诗句的意思</w:t>
      </w:r>
      <w:r w:rsidRPr="00546934">
        <w:rPr>
          <w:rFonts w:ascii="方正书宋_GBK" w:hAnsi="方正书宋_GBK"/>
          <w:sz w:val="20"/>
        </w:rPr>
        <w:t>,</w:t>
      </w:r>
      <w:r w:rsidRPr="00546934">
        <w:rPr>
          <w:rFonts w:hint="eastAsia"/>
          <w:sz w:val="20"/>
        </w:rPr>
        <w:t>描述诗中的节日情景。</w:t>
      </w:r>
    </w:p>
    <w:p w:rsidR="00EC237B" w:rsidRPr="00546934" w:rsidRDefault="00EC237B" w:rsidP="00EC237B">
      <w:pPr>
        <w:spacing w:line="240" w:lineRule="auto"/>
        <w:jc w:val="center"/>
        <w:rPr>
          <w:sz w:val="20"/>
        </w:rPr>
      </w:pPr>
      <w:r w:rsidRPr="00546934">
        <w:rPr>
          <w:noProof/>
          <w:sz w:val="20"/>
        </w:rPr>
        <w:drawing>
          <wp:inline distT="0" distB="0" distL="0" distR="0">
            <wp:extent cx="877320" cy="252720"/>
            <wp:effectExtent l="0" t="0" r="0" b="0"/>
            <wp:docPr id="822" name="教学建议.jpg" descr="id:21475084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6"/>
                    <a:stretch>
                      <a:fillRect/>
                    </a:stretch>
                  </pic:blipFill>
                  <pic:spPr>
                    <a:xfrm>
                      <a:off x="0" y="0"/>
                      <a:ext cx="877320" cy="252720"/>
                    </a:xfrm>
                    <a:prstGeom prst="rect">
                      <a:avLst/>
                    </a:prstGeom>
                  </pic:spPr>
                </pic:pic>
              </a:graphicData>
            </a:graphic>
          </wp:inline>
        </w:drawing>
      </w:r>
    </w:p>
    <w:p w:rsidR="00EC237B" w:rsidRPr="00546934" w:rsidRDefault="00EC237B" w:rsidP="00EC237B">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三年级学生有拼音回生现象</w:t>
      </w:r>
      <w:r w:rsidRPr="00546934">
        <w:rPr>
          <w:rFonts w:ascii="方正书宋_GBK" w:hAnsi="方正书宋_GBK"/>
          <w:sz w:val="20"/>
        </w:rPr>
        <w:t>,</w:t>
      </w:r>
      <w:r w:rsidRPr="00546934">
        <w:rPr>
          <w:rFonts w:hint="eastAsia"/>
          <w:sz w:val="20"/>
        </w:rPr>
        <w:t>尤其是“</w:t>
      </w:r>
      <w:r w:rsidRPr="00546934">
        <w:rPr>
          <w:rFonts w:ascii="NEU-XT-S92" w:hAnsi="NEU-XT-S92"/>
          <w:sz w:val="20"/>
        </w:rPr>
        <w:t>iu</w:t>
      </w:r>
      <w:r w:rsidRPr="00546934">
        <w:rPr>
          <w:rFonts w:hint="eastAsia"/>
          <w:sz w:val="20"/>
        </w:rPr>
        <w:t>、</w:t>
      </w:r>
      <w:r w:rsidRPr="00546934">
        <w:rPr>
          <w:rFonts w:ascii="NEU-XT-S92" w:hAnsi="NEU-XT-S92"/>
          <w:sz w:val="20"/>
        </w:rPr>
        <w:t>ui</w:t>
      </w:r>
      <w:r w:rsidRPr="00546934">
        <w:rPr>
          <w:rFonts w:hint="eastAsia"/>
          <w:sz w:val="20"/>
        </w:rPr>
        <w:t>、</w:t>
      </w:r>
    </w:p>
    <w:p w:rsidR="00EC237B" w:rsidRPr="00546934" w:rsidRDefault="00EC237B" w:rsidP="00EC237B">
      <w:pPr>
        <w:spacing w:line="240" w:lineRule="auto"/>
        <w:ind w:firstLineChars="200" w:firstLine="400"/>
        <w:rPr>
          <w:sz w:val="20"/>
        </w:rPr>
      </w:pPr>
      <w:r w:rsidRPr="00546934">
        <w:rPr>
          <w:rFonts w:ascii="NEU-XT-S92" w:hAnsi="NEU-XT-S92"/>
          <w:sz w:val="20"/>
        </w:rPr>
        <w:t>un</w:t>
      </w:r>
      <w:r w:rsidRPr="00546934">
        <w:rPr>
          <w:rFonts w:hint="eastAsia"/>
          <w:sz w:val="20"/>
        </w:rPr>
        <w:t>”等容易混淆的韵母</w:t>
      </w:r>
      <w:r w:rsidRPr="00546934">
        <w:rPr>
          <w:rFonts w:ascii="方正书宋_GBK" w:hAnsi="方正书宋_GBK"/>
          <w:sz w:val="20"/>
        </w:rPr>
        <w:t>,</w:t>
      </w:r>
      <w:r w:rsidRPr="00546934">
        <w:rPr>
          <w:rFonts w:hint="eastAsia"/>
          <w:sz w:val="20"/>
        </w:rPr>
        <w:t>可以通过拼读“魂、酒”的音节</w:t>
      </w:r>
      <w:r w:rsidRPr="00546934">
        <w:rPr>
          <w:rFonts w:ascii="方正书宋_GBK" w:hAnsi="方正书宋_GBK"/>
          <w:sz w:val="20"/>
        </w:rPr>
        <w:t>,</w:t>
      </w:r>
      <w:r w:rsidRPr="00546934">
        <w:rPr>
          <w:rFonts w:hint="eastAsia"/>
          <w:sz w:val="20"/>
        </w:rPr>
        <w:t>帮助学生复习巩固。</w:t>
      </w:r>
    </w:p>
    <w:p w:rsidR="00EC237B" w:rsidRPr="00546934" w:rsidRDefault="00EC237B" w:rsidP="00EC237B">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课文中对有些字词进行了注释</w:t>
      </w:r>
      <w:r w:rsidRPr="00546934">
        <w:rPr>
          <w:rFonts w:ascii="方正书宋_GBK" w:hAnsi="方正书宋_GBK"/>
          <w:sz w:val="20"/>
        </w:rPr>
        <w:t>,</w:t>
      </w:r>
      <w:r w:rsidRPr="00546934">
        <w:rPr>
          <w:rFonts w:hint="eastAsia"/>
          <w:sz w:val="20"/>
        </w:rPr>
        <w:t>应放手让学生借助这些注释理解诗句的意思。</w:t>
      </w:r>
    </w:p>
    <w:p w:rsidR="00EC237B" w:rsidRPr="00546934" w:rsidRDefault="00EC237B" w:rsidP="00EC237B">
      <w:pPr>
        <w:spacing w:line="240" w:lineRule="auto"/>
        <w:ind w:firstLineChars="200" w:firstLine="400"/>
        <w:rPr>
          <w:sz w:val="20"/>
        </w:rPr>
      </w:pPr>
      <w:r w:rsidRPr="00546934">
        <w:rPr>
          <w:rFonts w:ascii="NEU-HZ-S92" w:hAnsi="NEU-HZ-S92"/>
          <w:sz w:val="20"/>
        </w:rPr>
        <w:lastRenderedPageBreak/>
        <w:t>3</w:t>
      </w:r>
      <w:r w:rsidRPr="00546934">
        <w:rPr>
          <w:sz w:val="20"/>
        </w:rPr>
        <w:t>.</w:t>
      </w:r>
      <w:r w:rsidRPr="00546934">
        <w:rPr>
          <w:rFonts w:hint="eastAsia"/>
          <w:sz w:val="20"/>
        </w:rPr>
        <w:t>为了帮助学生理解</w:t>
      </w:r>
      <w:r w:rsidRPr="00546934">
        <w:rPr>
          <w:rFonts w:ascii="方正书宋_GBK" w:hAnsi="方正书宋_GBK"/>
          <w:sz w:val="20"/>
        </w:rPr>
        <w:t>,</w:t>
      </w:r>
      <w:r w:rsidRPr="00546934">
        <w:rPr>
          <w:rFonts w:hint="eastAsia"/>
          <w:sz w:val="20"/>
        </w:rPr>
        <w:t>教师可以出示正月初一清晨</w:t>
      </w:r>
      <w:r w:rsidRPr="00546934">
        <w:rPr>
          <w:rFonts w:ascii="方正书宋_GBK" w:hAnsi="方正书宋_GBK"/>
          <w:sz w:val="20"/>
        </w:rPr>
        <w:t>,</w:t>
      </w:r>
      <w:r w:rsidRPr="00546934">
        <w:rPr>
          <w:rFonts w:hint="eastAsia"/>
          <w:sz w:val="20"/>
        </w:rPr>
        <w:t>每家每户在自家门口挂新桃符的图画。借助图画</w:t>
      </w:r>
      <w:r w:rsidRPr="00546934">
        <w:rPr>
          <w:rFonts w:ascii="方正书宋_GBK" w:hAnsi="方正书宋_GBK"/>
          <w:sz w:val="20"/>
        </w:rPr>
        <w:t>,</w:t>
      </w:r>
      <w:r w:rsidRPr="00546934">
        <w:rPr>
          <w:rFonts w:hint="eastAsia"/>
          <w:sz w:val="20"/>
        </w:rPr>
        <w:t>学生就能比较容易地理解谁“总把新桃换旧符”。</w:t>
      </w:r>
    </w:p>
    <w:p w:rsidR="00EC237B" w:rsidRPr="00546934" w:rsidRDefault="00EC237B" w:rsidP="00EC237B">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古诗教学应彰显朗读的作用</w:t>
      </w:r>
      <w:r w:rsidRPr="00546934">
        <w:rPr>
          <w:rFonts w:ascii="方正书宋_GBK" w:hAnsi="方正书宋_GBK"/>
          <w:sz w:val="20"/>
        </w:rPr>
        <w:t>,</w:t>
      </w:r>
      <w:r w:rsidRPr="00546934">
        <w:rPr>
          <w:rFonts w:hint="eastAsia"/>
          <w:sz w:val="20"/>
        </w:rPr>
        <w:t>教学适当充分运用引读、范读、听录音模仿等方式</w:t>
      </w:r>
      <w:r w:rsidRPr="00546934">
        <w:rPr>
          <w:rFonts w:ascii="方正书宋_GBK" w:hAnsi="方正书宋_GBK"/>
          <w:sz w:val="20"/>
        </w:rPr>
        <w:t>,</w:t>
      </w:r>
      <w:r w:rsidRPr="00546934">
        <w:rPr>
          <w:rFonts w:hint="eastAsia"/>
          <w:sz w:val="20"/>
        </w:rPr>
        <w:t>通过朗读加深学生对诗句意思的理解</w:t>
      </w:r>
      <w:r w:rsidRPr="00546934">
        <w:rPr>
          <w:rFonts w:ascii="方正书宋_GBK" w:hAnsi="方正书宋_GBK"/>
          <w:sz w:val="20"/>
        </w:rPr>
        <w:t>,</w:t>
      </w:r>
      <w:r w:rsidRPr="00546934">
        <w:rPr>
          <w:rFonts w:hint="eastAsia"/>
          <w:sz w:val="20"/>
        </w:rPr>
        <w:t>对加深诗中情感的体悟。</w:t>
      </w:r>
    </w:p>
    <w:p w:rsidR="00EC237B" w:rsidRPr="00546934" w:rsidRDefault="00EC237B" w:rsidP="00EC237B">
      <w:pPr>
        <w:spacing w:line="240" w:lineRule="auto"/>
        <w:jc w:val="center"/>
        <w:rPr>
          <w:sz w:val="20"/>
        </w:rPr>
      </w:pPr>
      <w:r w:rsidRPr="00546934">
        <w:rPr>
          <w:noProof/>
          <w:sz w:val="20"/>
        </w:rPr>
        <w:drawing>
          <wp:inline distT="0" distB="0" distL="0" distR="0">
            <wp:extent cx="877320" cy="252720"/>
            <wp:effectExtent l="0" t="0" r="0" b="0"/>
            <wp:docPr id="823" name="教学准备.jpg" descr="id:21475084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7"/>
                    <a:stretch>
                      <a:fillRect/>
                    </a:stretch>
                  </pic:blipFill>
                  <pic:spPr>
                    <a:xfrm>
                      <a:off x="0" y="0"/>
                      <a:ext cx="877320" cy="252720"/>
                    </a:xfrm>
                    <a:prstGeom prst="rect">
                      <a:avLst/>
                    </a:prstGeom>
                  </pic:spPr>
                </pic:pic>
              </a:graphicData>
            </a:graphic>
          </wp:inline>
        </w:drawing>
      </w:r>
    </w:p>
    <w:p w:rsidR="00EC237B" w:rsidRPr="00546934" w:rsidRDefault="00EC237B" w:rsidP="00EC237B">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搜集王安石相关的资料。</w:t>
      </w:r>
    </w:p>
    <w:p w:rsidR="00EC237B" w:rsidRPr="00546934" w:rsidRDefault="00EC237B" w:rsidP="00EC237B">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本课内容相关的课件。</w:t>
      </w:r>
      <w:r w:rsidRPr="00546934">
        <w:rPr>
          <w:rFonts w:ascii="方正书宋_GBK" w:hAnsi="方正书宋_GBK"/>
          <w:color w:val="FF00FF"/>
          <w:sz w:val="20"/>
        </w:rPr>
        <w:t>(</w:t>
      </w:r>
      <w:r w:rsidRPr="00546934">
        <w:rPr>
          <w:rFonts w:hint="eastAsia"/>
          <w:color w:val="FF00FF"/>
          <w:sz w:val="20"/>
        </w:rPr>
        <w:t>扫描本课二维码</w:t>
      </w:r>
      <w:r w:rsidRPr="00546934">
        <w:rPr>
          <w:rFonts w:ascii="方正书宋_GBK" w:hAnsi="方正书宋_GBK"/>
          <w:color w:val="FF00FF"/>
          <w:sz w:val="20"/>
        </w:rPr>
        <w:t>,</w:t>
      </w:r>
      <w:r w:rsidRPr="00546934">
        <w:rPr>
          <w:rFonts w:hint="eastAsia"/>
          <w:color w:val="FF00FF"/>
          <w:sz w:val="20"/>
        </w:rPr>
        <w:t>下载配套</w:t>
      </w:r>
      <w:r w:rsidRPr="00546934">
        <w:rPr>
          <w:color w:val="FF00FF"/>
          <w:sz w:val="20"/>
        </w:rPr>
        <w:t>PPT</w:t>
      </w:r>
      <w:r w:rsidRPr="00546934">
        <w:rPr>
          <w:rFonts w:hint="eastAsia"/>
          <w:color w:val="FF00FF"/>
          <w:sz w:val="20"/>
        </w:rPr>
        <w:t>课件</w:t>
      </w:r>
      <w:r w:rsidRPr="00546934">
        <w:rPr>
          <w:rFonts w:ascii="方正书宋_GBK" w:hAnsi="方正书宋_GBK"/>
          <w:color w:val="FF00FF"/>
          <w:sz w:val="20"/>
        </w:rPr>
        <w:t>)</w:t>
      </w:r>
    </w:p>
    <w:p w:rsidR="00EC237B" w:rsidRPr="00546934" w:rsidRDefault="00EC237B" w:rsidP="00EC237B">
      <w:pPr>
        <w:spacing w:line="240" w:lineRule="auto"/>
        <w:ind w:firstLineChars="200" w:firstLine="400"/>
        <w:rPr>
          <w:sz w:val="20"/>
        </w:rPr>
      </w:pPr>
      <w:r w:rsidRPr="00546934">
        <w:rPr>
          <w:rFonts w:ascii="NEU-HZ-S92" w:hAnsi="NEU-HZ-S92"/>
          <w:color w:val="FF00FF"/>
          <w:sz w:val="20"/>
        </w:rPr>
        <w:t>3</w:t>
      </w:r>
      <w:r w:rsidRPr="00546934">
        <w:rPr>
          <w:color w:val="FF00FF"/>
          <w:sz w:val="20"/>
        </w:rPr>
        <w:t>.</w:t>
      </w:r>
      <w:r w:rsidRPr="00546934">
        <w:rPr>
          <w:rFonts w:hint="eastAsia"/>
          <w:color w:val="FF00FF"/>
          <w:sz w:val="20"/>
        </w:rPr>
        <w:t>完成《完全解读》小册子中的预习作业。</w:t>
      </w:r>
    </w:p>
    <w:p w:rsidR="00EC237B" w:rsidRPr="00546934" w:rsidRDefault="00EC237B" w:rsidP="00EC237B">
      <w:pPr>
        <w:spacing w:line="240" w:lineRule="auto"/>
        <w:jc w:val="center"/>
        <w:rPr>
          <w:sz w:val="20"/>
        </w:rPr>
      </w:pPr>
      <w:r w:rsidRPr="00546934">
        <w:rPr>
          <w:noProof/>
          <w:sz w:val="20"/>
        </w:rPr>
        <w:drawing>
          <wp:inline distT="0" distB="0" distL="0" distR="0">
            <wp:extent cx="877320" cy="252720"/>
            <wp:effectExtent l="0" t="0" r="0" b="0"/>
            <wp:docPr id="824" name="课时安排.jpg" descr="id:21475084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8"/>
                    <a:stretch>
                      <a:fillRect/>
                    </a:stretch>
                  </pic:blipFill>
                  <pic:spPr>
                    <a:xfrm>
                      <a:off x="0" y="0"/>
                      <a:ext cx="877320" cy="252720"/>
                    </a:xfrm>
                    <a:prstGeom prst="rect">
                      <a:avLst/>
                    </a:prstGeom>
                  </pic:spPr>
                </pic:pic>
              </a:graphicData>
            </a:graphic>
          </wp:inline>
        </w:drawing>
      </w:r>
    </w:p>
    <w:p w:rsidR="00EC237B" w:rsidRPr="00546934" w:rsidRDefault="00EC237B" w:rsidP="00EC237B">
      <w:pPr>
        <w:spacing w:line="240" w:lineRule="auto"/>
        <w:ind w:firstLineChars="200" w:firstLine="400"/>
        <w:rPr>
          <w:sz w:val="20"/>
        </w:rPr>
      </w:pPr>
      <w:r w:rsidRPr="00546934">
        <w:rPr>
          <w:sz w:val="20"/>
        </w:rPr>
        <w:t>2</w:t>
      </w:r>
      <w:r w:rsidRPr="00546934">
        <w:rPr>
          <w:rFonts w:hint="eastAsia"/>
          <w:sz w:val="20"/>
        </w:rPr>
        <w:t>课时</w:t>
      </w:r>
    </w:p>
    <w:p w:rsidR="00EC237B" w:rsidRPr="00546934" w:rsidRDefault="00EC237B" w:rsidP="00EC237B">
      <w:pPr>
        <w:spacing w:line="240" w:lineRule="auto"/>
        <w:jc w:val="center"/>
        <w:rPr>
          <w:sz w:val="20"/>
        </w:rPr>
      </w:pPr>
      <w:r w:rsidRPr="00546934">
        <w:rPr>
          <w:noProof/>
          <w:sz w:val="20"/>
        </w:rPr>
        <w:drawing>
          <wp:inline distT="0" distB="0" distL="0" distR="0">
            <wp:extent cx="2381040" cy="444960"/>
            <wp:effectExtent l="0" t="0" r="0" b="0"/>
            <wp:docPr id="825" name="课时01.jpg" descr="id:21475084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9"/>
                    <a:stretch>
                      <a:fillRect/>
                    </a:stretch>
                  </pic:blipFill>
                  <pic:spPr>
                    <a:xfrm>
                      <a:off x="0" y="0"/>
                      <a:ext cx="2381040" cy="444960"/>
                    </a:xfrm>
                    <a:prstGeom prst="rect">
                      <a:avLst/>
                    </a:prstGeom>
                  </pic:spPr>
                </pic:pic>
              </a:graphicData>
            </a:graphic>
          </wp:inline>
        </w:drawing>
      </w:r>
    </w:p>
    <w:p w:rsidR="00EC237B" w:rsidRPr="00546934" w:rsidRDefault="00EC237B" w:rsidP="00EC237B">
      <w:pPr>
        <w:spacing w:line="240" w:lineRule="auto"/>
        <w:jc w:val="center"/>
        <w:rPr>
          <w:sz w:val="20"/>
        </w:rPr>
      </w:pPr>
      <w:r w:rsidRPr="00546934">
        <w:rPr>
          <w:noProof/>
          <w:sz w:val="20"/>
        </w:rPr>
        <w:drawing>
          <wp:inline distT="0" distB="0" distL="0" distR="0">
            <wp:extent cx="1085760" cy="291960"/>
            <wp:effectExtent l="0" t="0" r="0" b="0"/>
            <wp:docPr id="826" name="课时目标.jpg" descr="id:21475084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0"/>
                    <a:stretch>
                      <a:fillRect/>
                    </a:stretch>
                  </pic:blipFill>
                  <pic:spPr>
                    <a:xfrm>
                      <a:off x="0" y="0"/>
                      <a:ext cx="1085760" cy="291960"/>
                    </a:xfrm>
                    <a:prstGeom prst="rect">
                      <a:avLst/>
                    </a:prstGeom>
                  </pic:spPr>
                </pic:pic>
              </a:graphicData>
            </a:graphic>
          </wp:inline>
        </w:drawing>
      </w:r>
    </w:p>
    <w:p w:rsidR="00EC237B" w:rsidRPr="00546934" w:rsidRDefault="00EC237B" w:rsidP="00EC237B">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认识“屠、苏”两个生字</w:t>
      </w:r>
      <w:r w:rsidRPr="00546934">
        <w:rPr>
          <w:rFonts w:ascii="方正书宋_GBK" w:hAnsi="方正书宋_GBK"/>
          <w:sz w:val="20"/>
        </w:rPr>
        <w:t>,</w:t>
      </w:r>
      <w:r w:rsidRPr="00546934">
        <w:rPr>
          <w:rFonts w:hint="eastAsia"/>
          <w:sz w:val="20"/>
        </w:rPr>
        <w:t>会写“符”字。</w:t>
      </w:r>
    </w:p>
    <w:p w:rsidR="00EC237B" w:rsidRPr="00546934" w:rsidRDefault="00EC237B" w:rsidP="00EC237B">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理解“屠苏”“曈曈”等一些生僻字词的意思</w:t>
      </w:r>
      <w:r w:rsidRPr="00546934">
        <w:rPr>
          <w:rFonts w:ascii="方正书宋_GBK" w:hAnsi="方正书宋_GBK"/>
          <w:sz w:val="20"/>
        </w:rPr>
        <w:t>,</w:t>
      </w:r>
      <w:r w:rsidRPr="00546934">
        <w:rPr>
          <w:rFonts w:hint="eastAsia"/>
          <w:sz w:val="20"/>
        </w:rPr>
        <w:t>能借助注释理解诗句的意思。</w:t>
      </w:r>
    </w:p>
    <w:p w:rsidR="00EC237B" w:rsidRPr="00546934" w:rsidRDefault="00EC237B" w:rsidP="00EC237B">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体会诗句所描绘的欢天喜地的节日景象</w:t>
      </w:r>
      <w:r w:rsidRPr="00546934">
        <w:rPr>
          <w:rFonts w:ascii="方正书宋_GBK" w:hAnsi="方正书宋_GBK"/>
          <w:sz w:val="20"/>
        </w:rPr>
        <w:t>,</w:t>
      </w:r>
      <w:r w:rsidRPr="00546934">
        <w:rPr>
          <w:rFonts w:hint="eastAsia"/>
          <w:sz w:val="20"/>
        </w:rPr>
        <w:t>感受诗中表达的全民族辞旧迎新的美好愿望。</w:t>
      </w:r>
    </w:p>
    <w:p w:rsidR="00EC237B" w:rsidRDefault="00EC237B" w:rsidP="00EC237B">
      <w:pPr>
        <w:spacing w:line="240" w:lineRule="auto"/>
        <w:jc w:val="center"/>
        <w:rPr>
          <w:sz w:val="20"/>
        </w:rPr>
      </w:pPr>
      <w:r w:rsidRPr="00546934">
        <w:rPr>
          <w:noProof/>
          <w:sz w:val="20"/>
        </w:rPr>
        <w:drawing>
          <wp:inline distT="0" distB="0" distL="0" distR="0">
            <wp:extent cx="2014920" cy="432720"/>
            <wp:effectExtent l="0" t="0" r="0" b="0"/>
            <wp:docPr id="827" name="教学过程.jpg" descr="id:21475084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21"/>
                    <a:stretch>
                      <a:fillRect/>
                    </a:stretch>
                  </pic:blipFill>
                  <pic:spPr>
                    <a:xfrm>
                      <a:off x="0" y="0"/>
                      <a:ext cx="2014920" cy="432720"/>
                    </a:xfrm>
                    <a:prstGeom prst="rect">
                      <a:avLst/>
                    </a:prstGeom>
                  </pic:spPr>
                </pic:pic>
              </a:graphicData>
            </a:graphic>
          </wp:inline>
        </w:drawing>
      </w:r>
    </w:p>
    <w:p w:rsidR="00EC237B" w:rsidRPr="00546934" w:rsidRDefault="00EC237B" w:rsidP="00EC237B">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情境导入</w:t>
      </w:r>
      <w:r w:rsidRPr="00546934">
        <w:rPr>
          <w:rFonts w:ascii="方正黑体_GBK" w:hAnsi="方正黑体_GBK"/>
          <w:color w:val="FF00FF"/>
          <w:sz w:val="22"/>
        </w:rPr>
        <w:t>,</w:t>
      </w:r>
      <w:r w:rsidRPr="00546934">
        <w:rPr>
          <w:rFonts w:eastAsia="方正黑体_GBK" w:hint="eastAsia"/>
          <w:color w:val="FF00FF"/>
          <w:sz w:val="22"/>
        </w:rPr>
        <w:t>引入课题</w:t>
      </w:r>
    </w:p>
    <w:p w:rsidR="00EC237B" w:rsidRPr="00546934" w:rsidRDefault="00EC237B" w:rsidP="00EC237B">
      <w:pPr>
        <w:spacing w:line="240" w:lineRule="auto"/>
        <w:jc w:val="center"/>
        <w:rPr>
          <w:sz w:val="20"/>
        </w:rPr>
      </w:pPr>
      <w:r w:rsidRPr="00546934">
        <w:rPr>
          <w:noProof/>
          <w:sz w:val="20"/>
        </w:rPr>
        <w:drawing>
          <wp:inline distT="0" distB="0" distL="0" distR="0">
            <wp:extent cx="529920" cy="213120"/>
            <wp:effectExtent l="0" t="0" r="0" b="0"/>
            <wp:docPr id="829" name="方法一.jpg" descr="id:21475084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2"/>
                    <a:stretch>
                      <a:fillRect/>
                    </a:stretch>
                  </pic:blipFill>
                  <pic:spPr>
                    <a:xfrm>
                      <a:off x="0" y="0"/>
                      <a:ext cx="529920" cy="213120"/>
                    </a:xfrm>
                    <a:prstGeom prst="rect">
                      <a:avLst/>
                    </a:prstGeom>
                  </pic:spPr>
                </pic:pic>
              </a:graphicData>
            </a:graphic>
          </wp:inline>
        </w:drawing>
      </w:r>
    </w:p>
    <w:p w:rsidR="00EC237B" w:rsidRPr="00546934" w:rsidRDefault="00EC237B" w:rsidP="00EC237B">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你知道中国的哪些传统节日以及对应的习俗吗</w:t>
      </w:r>
      <w:r w:rsidRPr="00546934">
        <w:rPr>
          <w:rFonts w:ascii="方正书宋_GBK" w:hAnsi="方正书宋_GBK"/>
          <w:sz w:val="20"/>
        </w:rPr>
        <w:t>?</w:t>
      </w:r>
    </w:p>
    <w:p w:rsidR="00EC237B" w:rsidRPr="00546934" w:rsidRDefault="00EC237B" w:rsidP="00EC237B">
      <w:pPr>
        <w:spacing w:line="240" w:lineRule="auto"/>
        <w:ind w:firstLineChars="200" w:firstLine="400"/>
        <w:rPr>
          <w:sz w:val="20"/>
        </w:rPr>
      </w:pPr>
      <w:r w:rsidRPr="00546934">
        <w:rPr>
          <w:rFonts w:hint="eastAsia"/>
          <w:sz w:val="20"/>
        </w:rPr>
        <w:t xml:space="preserve"> </w:t>
      </w:r>
      <w:r w:rsidRPr="00546934">
        <w:rPr>
          <w:rFonts w:hint="eastAsia"/>
          <w:sz w:val="20"/>
        </w:rPr>
        <w:t>生自由汇报。</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830" name="语文ppt.jpg" descr="id:21475084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3"/>
                    <a:stretch>
                      <a:fillRect/>
                    </a:stretch>
                  </pic:blipFill>
                  <pic:spPr>
                    <a:xfrm>
                      <a:off x="0" y="0"/>
                      <a:ext cx="274320" cy="213480"/>
                    </a:xfrm>
                    <a:prstGeom prst="rect">
                      <a:avLst/>
                    </a:prstGeom>
                  </pic:spPr>
                </pic:pic>
              </a:graphicData>
            </a:graphic>
          </wp:inline>
        </w:drawing>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lastRenderedPageBreak/>
        <w:t>PPT</w:t>
      </w:r>
      <w:r w:rsidRPr="00546934">
        <w:rPr>
          <w:rFonts w:eastAsia="方正楷体_GBK" w:hint="eastAsia"/>
          <w:sz w:val="20"/>
        </w:rPr>
        <w:t>出示</w:t>
      </w:r>
      <w:r w:rsidRPr="00546934">
        <w:rPr>
          <w:rFonts w:ascii="方正楷体_GBK" w:hAnsi="方正楷体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出示春节相关的图片。</w:t>
      </w:r>
      <w:r w:rsidRPr="00546934">
        <w:rPr>
          <w:sz w:val="20"/>
        </w:rPr>
        <w:tab/>
      </w:r>
    </w:p>
    <w:p w:rsidR="00EC237B" w:rsidRPr="00546934" w:rsidRDefault="00EC237B" w:rsidP="00EC237B">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这些图片上描述的是哪个节日</w:t>
      </w:r>
      <w:r w:rsidRPr="00546934">
        <w:rPr>
          <w:rFonts w:ascii="方正书宋_GBK" w:hAnsi="方正书宋_GBK"/>
          <w:sz w:val="20"/>
        </w:rPr>
        <w:t>?</w:t>
      </w:r>
      <w:r w:rsidRPr="00546934">
        <w:rPr>
          <w:rFonts w:hint="eastAsia"/>
          <w:sz w:val="20"/>
        </w:rPr>
        <w:t>你们是如何看出来的</w:t>
      </w:r>
      <w:r w:rsidRPr="00546934">
        <w:rPr>
          <w:rFonts w:ascii="方正书宋_GBK" w:hAnsi="方正书宋_GBK"/>
          <w:sz w:val="20"/>
        </w:rPr>
        <w:t>?</w:t>
      </w:r>
    </w:p>
    <w:p w:rsidR="00EC237B" w:rsidRPr="00546934" w:rsidRDefault="00EC237B" w:rsidP="00EC237B">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春节。</w:t>
      </w:r>
    </w:p>
    <w:p w:rsidR="00EC237B" w:rsidRPr="00546934" w:rsidRDefault="00EC237B" w:rsidP="00EC237B">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春节是中国民间最隆重盛大的传统节日</w:t>
      </w:r>
      <w:r w:rsidRPr="00546934">
        <w:rPr>
          <w:rFonts w:ascii="方正书宋_GBK" w:hAnsi="方正书宋_GBK"/>
          <w:sz w:val="20"/>
        </w:rPr>
        <w:t>,</w:t>
      </w:r>
      <w:r w:rsidRPr="00546934">
        <w:rPr>
          <w:rFonts w:hint="eastAsia"/>
          <w:sz w:val="20"/>
        </w:rPr>
        <w:t>是集祈福攘灾、欢庆娱乐和饮食为一体的民俗大节。春节历史悠久</w:t>
      </w:r>
      <w:r w:rsidRPr="00546934">
        <w:rPr>
          <w:rFonts w:ascii="方正书宋_GBK" w:hAnsi="方正书宋_GBK"/>
          <w:sz w:val="20"/>
        </w:rPr>
        <w:t>,</w:t>
      </w:r>
      <w:r w:rsidRPr="00546934">
        <w:rPr>
          <w:rFonts w:hint="eastAsia"/>
          <w:sz w:val="20"/>
        </w:rPr>
        <w:t>由上古时代岁首祈岁祭祀演变而来</w:t>
      </w:r>
      <w:r w:rsidRPr="00546934">
        <w:rPr>
          <w:rFonts w:ascii="方正书宋_GBK" w:hAnsi="方正书宋_GBK"/>
          <w:sz w:val="20"/>
        </w:rPr>
        <w:t>,</w:t>
      </w:r>
      <w:r w:rsidRPr="00546934">
        <w:rPr>
          <w:rFonts w:hint="eastAsia"/>
          <w:sz w:val="20"/>
        </w:rPr>
        <w:t>在传承发展中承载了丰厚的历史文化底蕴。宋代著名文学家王安石</w:t>
      </w:r>
      <w:r w:rsidRPr="00546934">
        <w:rPr>
          <w:rFonts w:ascii="方正书宋_GBK" w:hAnsi="方正书宋_GBK"/>
          <w:sz w:val="20"/>
        </w:rPr>
        <w:t>,</w:t>
      </w:r>
      <w:r w:rsidRPr="00546934">
        <w:rPr>
          <w:rFonts w:hint="eastAsia"/>
          <w:sz w:val="20"/>
        </w:rPr>
        <w:t>用了</w:t>
      </w:r>
      <w:r w:rsidRPr="00546934">
        <w:rPr>
          <w:sz w:val="20"/>
        </w:rPr>
        <w:t>28</w:t>
      </w:r>
      <w:r w:rsidRPr="00546934">
        <w:rPr>
          <w:rFonts w:hint="eastAsia"/>
          <w:sz w:val="20"/>
        </w:rPr>
        <w:t>个字就把春节热闹的场面写出来了。今天</w:t>
      </w:r>
      <w:r w:rsidRPr="00546934">
        <w:rPr>
          <w:rFonts w:ascii="方正书宋_GBK" w:hAnsi="方正书宋_GBK"/>
          <w:sz w:val="20"/>
        </w:rPr>
        <w:t>,</w:t>
      </w:r>
      <w:r w:rsidRPr="00546934">
        <w:rPr>
          <w:rFonts w:hint="eastAsia"/>
          <w:sz w:val="20"/>
        </w:rPr>
        <w:t>我们就一起来学习古诗《元日》。</w:t>
      </w:r>
      <w:r w:rsidRPr="00546934">
        <w:rPr>
          <w:rFonts w:hint="eastAsia"/>
          <w:sz w:val="20"/>
        </w:rPr>
        <w:t xml:space="preserve"> </w:t>
      </w:r>
      <w:r w:rsidRPr="00546934">
        <w:rPr>
          <w:rFonts w:ascii="方正书宋_GBK" w:hAnsi="方正书宋_GBK"/>
          <w:sz w:val="20"/>
        </w:rPr>
        <w:t>(</w:t>
      </w:r>
      <w:r w:rsidRPr="00546934">
        <w:rPr>
          <w:rFonts w:hint="eastAsia"/>
          <w:sz w:val="20"/>
        </w:rPr>
        <w:t>板书课题</w:t>
      </w:r>
      <w:r w:rsidRPr="00546934">
        <w:rPr>
          <w:rFonts w:ascii="方正书宋_GBK" w:hAnsi="方正书宋_GBK"/>
          <w:sz w:val="20"/>
        </w:rPr>
        <w:t>)</w:t>
      </w:r>
      <w:r w:rsidRPr="00546934">
        <w:rPr>
          <w:rFonts w:hint="eastAsia"/>
          <w:sz w:val="20"/>
        </w:rPr>
        <w:t xml:space="preserve"> </w:t>
      </w:r>
      <w:r w:rsidRPr="00546934">
        <w:rPr>
          <w:rFonts w:hint="eastAsia"/>
          <w:sz w:val="20"/>
        </w:rPr>
        <w:t>“元日”指的就是</w:t>
      </w:r>
      <w:r w:rsidRPr="00546934">
        <w:rPr>
          <w:rFonts w:ascii="方正书宋_GBK" w:hAnsi="方正书宋_GBK"/>
          <w:sz w:val="20"/>
        </w:rPr>
        <w:t>?(</w:t>
      </w:r>
      <w:r w:rsidRPr="00546934">
        <w:rPr>
          <w:rFonts w:hint="eastAsia"/>
          <w:sz w:val="20"/>
        </w:rPr>
        <w:t>生共同回答</w:t>
      </w:r>
      <w:r w:rsidRPr="00546934">
        <w:rPr>
          <w:rFonts w:ascii="方正书宋_GBK" w:hAnsi="方正书宋_GBK"/>
          <w:sz w:val="20"/>
        </w:rPr>
        <w:t>)</w:t>
      </w:r>
      <w:r w:rsidRPr="00546934">
        <w:rPr>
          <w:rFonts w:hint="eastAsia"/>
          <w:sz w:val="20"/>
        </w:rPr>
        <w:t>关于作者</w:t>
      </w:r>
      <w:r w:rsidRPr="00546934">
        <w:rPr>
          <w:rFonts w:ascii="方正书宋_GBK" w:hAnsi="方正书宋_GBK"/>
          <w:sz w:val="20"/>
        </w:rPr>
        <w:t>,</w:t>
      </w:r>
      <w:r w:rsidRPr="00546934">
        <w:rPr>
          <w:rFonts w:hint="eastAsia"/>
          <w:sz w:val="20"/>
        </w:rPr>
        <w:t>相信同学们一定不陌生吧</w:t>
      </w:r>
      <w:r w:rsidRPr="00546934">
        <w:rPr>
          <w:rFonts w:ascii="方正书宋_GBK" w:hAnsi="方正书宋_GBK"/>
          <w:sz w:val="20"/>
        </w:rPr>
        <w:t>,</w:t>
      </w:r>
      <w:r w:rsidRPr="00546934">
        <w:rPr>
          <w:rFonts w:hint="eastAsia"/>
          <w:sz w:val="20"/>
        </w:rPr>
        <w:t>谁来介绍一下作者</w:t>
      </w:r>
      <w:r w:rsidRPr="00546934">
        <w:rPr>
          <w:rFonts w:ascii="方正书宋_GBK" w:hAnsi="方正书宋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831" name="语文ppt.jpg" descr="id:2147508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3"/>
                    <a:stretch>
                      <a:fillRect/>
                    </a:stretch>
                  </pic:blipFill>
                  <pic:spPr>
                    <a:xfrm>
                      <a:off x="0" y="0"/>
                      <a:ext cx="274320" cy="213480"/>
                    </a:xfrm>
                    <a:prstGeom prst="rect">
                      <a:avLst/>
                    </a:prstGeom>
                  </pic:spPr>
                </pic:pic>
              </a:graphicData>
            </a:graphic>
          </wp:inline>
        </w:drawing>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出示作者简介</w:t>
      </w:r>
      <w:r w:rsidRPr="00546934">
        <w:rPr>
          <w:rFonts w:ascii="方正楷体_GBK" w:hAnsi="方正楷体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王安石</w:t>
      </w:r>
      <w:r w:rsidRPr="00546934">
        <w:rPr>
          <w:rFonts w:ascii="方正楷体_GBK" w:hAnsi="方正楷体_GBK"/>
          <w:sz w:val="20"/>
        </w:rPr>
        <w:t>(</w:t>
      </w:r>
      <w:r w:rsidRPr="00546934">
        <w:rPr>
          <w:sz w:val="20"/>
        </w:rPr>
        <w:t>1021</w:t>
      </w:r>
      <w:r w:rsidRPr="00546934">
        <w:rPr>
          <w:rFonts w:eastAsia="方正楷体_GBK" w:hint="eastAsia"/>
          <w:sz w:val="20"/>
        </w:rPr>
        <w:t>—</w:t>
      </w:r>
      <w:r w:rsidRPr="00546934">
        <w:rPr>
          <w:sz w:val="20"/>
        </w:rPr>
        <w:t>1086</w:t>
      </w:r>
      <w:r w:rsidRPr="00546934">
        <w:rPr>
          <w:rFonts w:ascii="方正楷体_GBK" w:hAnsi="方正楷体_GBK"/>
          <w:sz w:val="20"/>
        </w:rPr>
        <w:t>),</w:t>
      </w:r>
      <w:r w:rsidRPr="00546934">
        <w:rPr>
          <w:rFonts w:eastAsia="方正楷体_GBK" w:hint="eastAsia"/>
          <w:sz w:val="20"/>
        </w:rPr>
        <w:t>字介甫</w:t>
      </w:r>
      <w:r w:rsidRPr="00546934">
        <w:rPr>
          <w:rFonts w:ascii="方正楷体_GBK" w:hAnsi="方正楷体_GBK"/>
          <w:sz w:val="20"/>
        </w:rPr>
        <w:t>,</w:t>
      </w:r>
      <w:r w:rsidRPr="00546934">
        <w:rPr>
          <w:rFonts w:eastAsia="方正楷体_GBK" w:hint="eastAsia"/>
          <w:sz w:val="20"/>
        </w:rPr>
        <w:t>号半山</w:t>
      </w:r>
      <w:r w:rsidRPr="00546934">
        <w:rPr>
          <w:rFonts w:ascii="方正楷体_GBK" w:hAnsi="方正楷体_GBK"/>
          <w:sz w:val="20"/>
        </w:rPr>
        <w:t>,</w:t>
      </w:r>
      <w:r w:rsidRPr="00546934">
        <w:rPr>
          <w:rFonts w:eastAsia="方正楷体_GBK" w:hint="eastAsia"/>
          <w:sz w:val="20"/>
        </w:rPr>
        <w:t>临川</w:t>
      </w:r>
      <w:r w:rsidRPr="00546934">
        <w:rPr>
          <w:rFonts w:ascii="方正楷体_GBK" w:hAnsi="方正楷体_GBK"/>
          <w:sz w:val="20"/>
        </w:rPr>
        <w:t>(</w:t>
      </w:r>
      <w:r w:rsidRPr="00546934">
        <w:rPr>
          <w:rFonts w:eastAsia="方正楷体_GBK" w:hint="eastAsia"/>
          <w:sz w:val="20"/>
        </w:rPr>
        <w:t>今江西抚州市临川区</w:t>
      </w:r>
      <w:r w:rsidRPr="00546934">
        <w:rPr>
          <w:rFonts w:ascii="方正楷体_GBK" w:hAnsi="方正楷体_GBK"/>
          <w:sz w:val="20"/>
        </w:rPr>
        <w:t>)</w:t>
      </w:r>
      <w:r w:rsidRPr="00546934">
        <w:rPr>
          <w:rFonts w:eastAsia="方正楷体_GBK" w:hint="eastAsia"/>
          <w:sz w:val="20"/>
        </w:rPr>
        <w:t>人</w:t>
      </w:r>
      <w:r w:rsidRPr="00546934">
        <w:rPr>
          <w:rFonts w:ascii="方正楷体_GBK" w:hAnsi="方正楷体_GBK"/>
          <w:sz w:val="20"/>
        </w:rPr>
        <w:t>,</w:t>
      </w:r>
      <w:r w:rsidRPr="00546934">
        <w:rPr>
          <w:rFonts w:eastAsia="方正楷体_GBK" w:hint="eastAsia"/>
          <w:sz w:val="20"/>
        </w:rPr>
        <w:t>北宋著名的思想家、政治家、文学家、改革家</w:t>
      </w:r>
      <w:r w:rsidRPr="00546934">
        <w:rPr>
          <w:rFonts w:ascii="方正楷体_GBK" w:hAnsi="方正楷体_GBK"/>
          <w:sz w:val="20"/>
        </w:rPr>
        <w:t>,</w:t>
      </w:r>
      <w:r w:rsidRPr="00546934">
        <w:rPr>
          <w:rFonts w:eastAsia="方正楷体_GBK" w:hint="eastAsia"/>
          <w:sz w:val="20"/>
        </w:rPr>
        <w:t>“唐宋八大家”之一。王安石历任扬州签判、舒州通判等职</w:t>
      </w:r>
      <w:r w:rsidRPr="00546934">
        <w:rPr>
          <w:rFonts w:ascii="方正楷体_GBK" w:hAnsi="方正楷体_GBK"/>
          <w:sz w:val="20"/>
        </w:rPr>
        <w:t>,</w:t>
      </w:r>
      <w:r w:rsidRPr="00546934">
        <w:rPr>
          <w:rFonts w:eastAsia="方正楷体_GBK" w:hint="eastAsia"/>
          <w:sz w:val="20"/>
        </w:rPr>
        <w:t>政绩显著。熙宁二年</w:t>
      </w:r>
      <w:r w:rsidRPr="00546934">
        <w:rPr>
          <w:rFonts w:ascii="方正楷体_GBK" w:hAnsi="方正楷体_GBK"/>
          <w:sz w:val="20"/>
        </w:rPr>
        <w:t>(</w:t>
      </w:r>
      <w:r w:rsidRPr="00546934">
        <w:rPr>
          <w:sz w:val="20"/>
        </w:rPr>
        <w:t>1069</w:t>
      </w:r>
      <w:r w:rsidRPr="00546934">
        <w:rPr>
          <w:rFonts w:ascii="方正楷体_GBK" w:hAnsi="方正楷体_GBK"/>
          <w:sz w:val="20"/>
        </w:rPr>
        <w:t>),</w:t>
      </w:r>
      <w:r w:rsidRPr="00546934">
        <w:rPr>
          <w:rFonts w:eastAsia="方正楷体_GBK" w:hint="eastAsia"/>
          <w:sz w:val="20"/>
        </w:rPr>
        <w:t>任参知政事</w:t>
      </w:r>
      <w:r w:rsidRPr="00546934">
        <w:rPr>
          <w:rFonts w:ascii="方正楷体_GBK" w:hAnsi="方正楷体_GBK"/>
          <w:sz w:val="20"/>
        </w:rPr>
        <w:t>,</w:t>
      </w:r>
      <w:r w:rsidRPr="00546934">
        <w:rPr>
          <w:rFonts w:eastAsia="方正楷体_GBK" w:hint="eastAsia"/>
          <w:sz w:val="20"/>
        </w:rPr>
        <w:t>次年拜相</w:t>
      </w:r>
      <w:r w:rsidRPr="00546934">
        <w:rPr>
          <w:rFonts w:ascii="方正楷体_GBK" w:hAnsi="方正楷体_GBK"/>
          <w:sz w:val="20"/>
        </w:rPr>
        <w:t>,</w:t>
      </w:r>
      <w:r w:rsidRPr="00546934">
        <w:rPr>
          <w:rFonts w:eastAsia="方正楷体_GBK" w:hint="eastAsia"/>
          <w:sz w:val="20"/>
        </w:rPr>
        <w:t>主持变法。因守旧派反对</w:t>
      </w:r>
      <w:r w:rsidRPr="00546934">
        <w:rPr>
          <w:rFonts w:ascii="方正楷体_GBK" w:hAnsi="方正楷体_GBK"/>
          <w:sz w:val="20"/>
        </w:rPr>
        <w:t>,</w:t>
      </w:r>
      <w:r w:rsidRPr="00546934">
        <w:rPr>
          <w:rFonts w:eastAsia="方正楷体_GBK" w:hint="eastAsia"/>
          <w:sz w:val="20"/>
        </w:rPr>
        <w:t>熙宁七年</w:t>
      </w:r>
      <w:r w:rsidRPr="00546934">
        <w:rPr>
          <w:rFonts w:ascii="方正楷体_GBK" w:hAnsi="方正楷体_GBK"/>
          <w:sz w:val="20"/>
        </w:rPr>
        <w:t>(</w:t>
      </w:r>
      <w:r w:rsidRPr="00546934">
        <w:rPr>
          <w:sz w:val="20"/>
        </w:rPr>
        <w:t>1074</w:t>
      </w:r>
      <w:r w:rsidRPr="00546934">
        <w:rPr>
          <w:rFonts w:ascii="方正楷体_GBK" w:hAnsi="方正楷体_GBK"/>
          <w:sz w:val="20"/>
        </w:rPr>
        <w:t>)</w:t>
      </w:r>
      <w:r w:rsidRPr="00546934">
        <w:rPr>
          <w:rFonts w:eastAsia="方正楷体_GBK" w:hint="eastAsia"/>
          <w:sz w:val="20"/>
        </w:rPr>
        <w:t>罢相。一年后</w:t>
      </w:r>
      <w:r w:rsidRPr="00546934">
        <w:rPr>
          <w:rFonts w:ascii="方正楷体_GBK" w:hAnsi="方正楷体_GBK"/>
          <w:sz w:val="20"/>
        </w:rPr>
        <w:t>,</w:t>
      </w:r>
      <w:r w:rsidRPr="00546934">
        <w:rPr>
          <w:rFonts w:eastAsia="方正楷体_GBK" w:hint="eastAsia"/>
          <w:sz w:val="20"/>
        </w:rPr>
        <w:t>被宋神宗再次起用</w:t>
      </w:r>
      <w:r w:rsidRPr="00546934">
        <w:rPr>
          <w:rFonts w:ascii="方正楷体_GBK" w:hAnsi="方正楷体_GBK"/>
          <w:sz w:val="20"/>
        </w:rPr>
        <w:t>,</w:t>
      </w:r>
      <w:r w:rsidRPr="00546934">
        <w:rPr>
          <w:rFonts w:eastAsia="方正楷体_GBK" w:hint="eastAsia"/>
          <w:sz w:val="20"/>
        </w:rPr>
        <w:t>旋即又罢相</w:t>
      </w:r>
      <w:r w:rsidRPr="00546934">
        <w:rPr>
          <w:rFonts w:ascii="方正楷体_GBK" w:hAnsi="方正楷体_GBK"/>
          <w:sz w:val="20"/>
        </w:rPr>
        <w:t>,</w:t>
      </w:r>
      <w:r w:rsidRPr="00546934">
        <w:rPr>
          <w:rFonts w:eastAsia="方正楷体_GBK" w:hint="eastAsia"/>
          <w:sz w:val="20"/>
        </w:rPr>
        <w:t>退居江宁。</w:t>
      </w:r>
      <w:r w:rsidRPr="00546934">
        <w:rPr>
          <w:rFonts w:eastAsia="方正楷体_GBK" w:hint="eastAsia"/>
          <w:sz w:val="20"/>
        </w:rPr>
        <w:t xml:space="preserve"> </w:t>
      </w:r>
      <w:r w:rsidRPr="00546934">
        <w:rPr>
          <w:rFonts w:eastAsia="方正楷体_GBK" w:hint="eastAsia"/>
          <w:sz w:val="20"/>
        </w:rPr>
        <w:t>代表作</w:t>
      </w:r>
      <w:r w:rsidRPr="00546934">
        <w:rPr>
          <w:rFonts w:ascii="方正楷体_GBK" w:hAnsi="方正楷体_GBK"/>
          <w:sz w:val="20"/>
        </w:rPr>
        <w:t>:</w:t>
      </w:r>
      <w:r w:rsidRPr="00546934">
        <w:rPr>
          <w:rFonts w:eastAsia="方正楷体_GBK" w:hint="eastAsia"/>
          <w:sz w:val="20"/>
        </w:rPr>
        <w:t>《泊船瓜洲》《书湖阴先生壁》等。</w:t>
      </w:r>
      <w:r w:rsidRPr="00546934">
        <w:rPr>
          <w:sz w:val="20"/>
        </w:rPr>
        <w:tab/>
      </w:r>
    </w:p>
    <w:p w:rsidR="00EC237B" w:rsidRPr="00546934" w:rsidRDefault="00EC237B" w:rsidP="00EC237B">
      <w:pPr>
        <w:spacing w:line="240" w:lineRule="auto"/>
        <w:ind w:firstLineChars="200" w:firstLine="400"/>
        <w:rPr>
          <w:sz w:val="20"/>
        </w:rPr>
      </w:pPr>
      <w:r w:rsidRPr="00546934">
        <w:rPr>
          <w:noProof/>
          <w:sz w:val="20"/>
        </w:rPr>
        <w:drawing>
          <wp:inline distT="0" distB="0" distL="0" distR="0">
            <wp:extent cx="579240" cy="176040"/>
            <wp:effectExtent l="0" t="0" r="0" b="0"/>
            <wp:docPr id="832" name="设计意图.jpg" descr="id:2147508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谈话导入</w:t>
      </w:r>
      <w:r w:rsidRPr="00546934">
        <w:rPr>
          <w:rFonts w:ascii="方正楷体_GBK" w:hAnsi="方正楷体_GBK"/>
          <w:sz w:val="20"/>
        </w:rPr>
        <w:t>,</w:t>
      </w:r>
      <w:r w:rsidRPr="00546934">
        <w:rPr>
          <w:rFonts w:eastAsia="方正楷体_GBK" w:hint="eastAsia"/>
          <w:sz w:val="20"/>
        </w:rPr>
        <w:t>激发学生的表达兴趣</w:t>
      </w:r>
      <w:r w:rsidRPr="00546934">
        <w:rPr>
          <w:rFonts w:ascii="方正楷体_GBK" w:hAnsi="方正楷体_GBK"/>
          <w:sz w:val="20"/>
        </w:rPr>
        <w:t>,</w:t>
      </w:r>
      <w:r w:rsidRPr="00546934">
        <w:rPr>
          <w:rFonts w:eastAsia="方正楷体_GBK" w:hint="eastAsia"/>
          <w:sz w:val="20"/>
        </w:rPr>
        <w:t>以“春节”引入</w:t>
      </w:r>
      <w:r w:rsidRPr="00546934">
        <w:rPr>
          <w:rFonts w:ascii="方正楷体_GBK" w:hAnsi="方正楷体_GBK"/>
          <w:sz w:val="20"/>
        </w:rPr>
        <w:t>,</w:t>
      </w:r>
      <w:r w:rsidRPr="00546934">
        <w:rPr>
          <w:rFonts w:eastAsia="方正楷体_GBK" w:hint="eastAsia"/>
          <w:sz w:val="20"/>
        </w:rPr>
        <w:t>不但学生感兴趣</w:t>
      </w:r>
      <w:r w:rsidRPr="00546934">
        <w:rPr>
          <w:rFonts w:ascii="方正楷体_GBK" w:hAnsi="方正楷体_GBK"/>
          <w:sz w:val="20"/>
        </w:rPr>
        <w:t>,</w:t>
      </w:r>
      <w:r w:rsidRPr="00546934">
        <w:rPr>
          <w:rFonts w:eastAsia="方正楷体_GBK" w:hint="eastAsia"/>
          <w:sz w:val="20"/>
        </w:rPr>
        <w:t>而且帮助了学生理解诗题。</w:t>
      </w:r>
    </w:p>
    <w:p w:rsidR="00EC237B" w:rsidRPr="00546934" w:rsidRDefault="00EC237B" w:rsidP="00EC237B">
      <w:pPr>
        <w:spacing w:line="240" w:lineRule="auto"/>
        <w:jc w:val="center"/>
        <w:rPr>
          <w:sz w:val="20"/>
        </w:rPr>
      </w:pPr>
      <w:r w:rsidRPr="00546934">
        <w:rPr>
          <w:noProof/>
          <w:sz w:val="20"/>
        </w:rPr>
        <w:drawing>
          <wp:inline distT="0" distB="0" distL="0" distR="0">
            <wp:extent cx="529920" cy="213120"/>
            <wp:effectExtent l="0" t="0" r="0" b="0"/>
            <wp:docPr id="833" name="方法二.jpg" descr="id:2147508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5"/>
                    <a:stretch>
                      <a:fillRect/>
                    </a:stretch>
                  </pic:blipFill>
                  <pic:spPr>
                    <a:xfrm>
                      <a:off x="0" y="0"/>
                      <a:ext cx="529920" cy="213120"/>
                    </a:xfrm>
                    <a:prstGeom prst="rect">
                      <a:avLst/>
                    </a:prstGeom>
                  </pic:spPr>
                </pic:pic>
              </a:graphicData>
            </a:graphic>
          </wp:inline>
        </w:drawing>
      </w:r>
    </w:p>
    <w:p w:rsidR="00EC237B" w:rsidRPr="00546934" w:rsidRDefault="00EC237B" w:rsidP="00EC237B">
      <w:pPr>
        <w:spacing w:line="240" w:lineRule="auto"/>
        <w:ind w:firstLineChars="200" w:firstLine="400"/>
        <w:rPr>
          <w:sz w:val="20"/>
        </w:rPr>
      </w:pPr>
      <w:r w:rsidRPr="00546934">
        <w:rPr>
          <w:rFonts w:hint="eastAsia"/>
          <w:sz w:val="20"/>
        </w:rPr>
        <w:t>问题引入。</w:t>
      </w:r>
    </w:p>
    <w:p w:rsidR="00EC237B" w:rsidRPr="00546934" w:rsidRDefault="00EC237B" w:rsidP="00EC237B">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你们知道春节指的是农历的哪一天吗</w:t>
      </w:r>
      <w:r w:rsidRPr="00546934">
        <w:rPr>
          <w:rFonts w:ascii="方正书宋_GBK" w:hAnsi="方正书宋_GBK"/>
          <w:sz w:val="20"/>
        </w:rPr>
        <w:t>?</w:t>
      </w:r>
      <w:r w:rsidRPr="00546934">
        <w:rPr>
          <w:rFonts w:hint="eastAsia"/>
          <w:sz w:val="20"/>
        </w:rPr>
        <w:t>这一天在古时候叫作“元日”</w:t>
      </w:r>
      <w:r w:rsidRPr="00546934">
        <w:rPr>
          <w:rFonts w:ascii="方正书宋_GBK" w:hAnsi="方正书宋_GBK"/>
          <w:sz w:val="20"/>
        </w:rPr>
        <w:t>,</w:t>
      </w:r>
      <w:r w:rsidRPr="00546934">
        <w:rPr>
          <w:rFonts w:hint="eastAsia"/>
          <w:sz w:val="20"/>
        </w:rPr>
        <w:t>所以</w:t>
      </w:r>
      <w:r w:rsidRPr="00546934">
        <w:rPr>
          <w:rFonts w:ascii="方正书宋_GBK" w:hAnsi="方正书宋_GBK"/>
          <w:sz w:val="20"/>
        </w:rPr>
        <w:t>,</w:t>
      </w:r>
      <w:r w:rsidRPr="00546934">
        <w:rPr>
          <w:rFonts w:hint="eastAsia"/>
          <w:sz w:val="20"/>
        </w:rPr>
        <w:t>“元”是开始的意思</w:t>
      </w:r>
      <w:r w:rsidRPr="00546934">
        <w:rPr>
          <w:rFonts w:ascii="方正书宋_GBK" w:hAnsi="方正书宋_GBK"/>
          <w:sz w:val="20"/>
        </w:rPr>
        <w:t>,</w:t>
      </w:r>
      <w:r w:rsidRPr="00546934">
        <w:rPr>
          <w:rFonts w:hint="eastAsia"/>
          <w:sz w:val="20"/>
        </w:rPr>
        <w:t>“元日”就是一年的第一天。这节课我们就来学习古诗《元日》。</w:t>
      </w:r>
    </w:p>
    <w:p w:rsidR="00EC237B" w:rsidRDefault="00EC237B" w:rsidP="00EC237B">
      <w:pPr>
        <w:spacing w:line="240" w:lineRule="auto"/>
        <w:ind w:firstLineChars="200" w:firstLine="400"/>
        <w:rPr>
          <w:rFonts w:eastAsia="方正楷体_GBK"/>
          <w:sz w:val="20"/>
        </w:rPr>
      </w:pPr>
      <w:r w:rsidRPr="00546934">
        <w:rPr>
          <w:noProof/>
          <w:sz w:val="20"/>
        </w:rPr>
        <w:lastRenderedPageBreak/>
        <w:drawing>
          <wp:inline distT="0" distB="0" distL="0" distR="0">
            <wp:extent cx="579240" cy="176040"/>
            <wp:effectExtent l="0" t="0" r="0" b="0"/>
            <wp:docPr id="834" name="设计意图.jpg" descr="id:21475084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“元日”这个名词对学生来说比较陌生</w:t>
      </w:r>
      <w:r w:rsidRPr="00546934">
        <w:rPr>
          <w:rFonts w:ascii="方正楷体_GBK" w:hAnsi="方正楷体_GBK"/>
          <w:sz w:val="20"/>
        </w:rPr>
        <w:t>,</w:t>
      </w:r>
      <w:r w:rsidRPr="00546934">
        <w:rPr>
          <w:rFonts w:eastAsia="方正楷体_GBK" w:hint="eastAsia"/>
          <w:sz w:val="20"/>
        </w:rPr>
        <w:t>由解释题目引入</w:t>
      </w:r>
      <w:r w:rsidRPr="00546934">
        <w:rPr>
          <w:rFonts w:ascii="方正楷体_GBK" w:hAnsi="方正楷体_GBK"/>
          <w:sz w:val="20"/>
        </w:rPr>
        <w:t>,</w:t>
      </w:r>
      <w:r w:rsidRPr="00546934">
        <w:rPr>
          <w:rFonts w:eastAsia="方正楷体_GBK" w:hint="eastAsia"/>
          <w:sz w:val="20"/>
        </w:rPr>
        <w:t>有助于帮助学生理解古诗的意思。</w:t>
      </w:r>
    </w:p>
    <w:p w:rsidR="00EC237B" w:rsidRPr="00546934" w:rsidRDefault="00EC237B" w:rsidP="00EC237B">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初读感知</w:t>
      </w:r>
      <w:r w:rsidRPr="00546934">
        <w:rPr>
          <w:rFonts w:ascii="方正黑体_GBK" w:hAnsi="方正黑体_GBK"/>
          <w:color w:val="FF00FF"/>
          <w:sz w:val="22"/>
        </w:rPr>
        <w:t>,</w:t>
      </w:r>
      <w:r w:rsidRPr="00546934">
        <w:rPr>
          <w:rFonts w:eastAsia="方正黑体_GBK" w:hint="eastAsia"/>
          <w:color w:val="FF00FF"/>
          <w:sz w:val="22"/>
        </w:rPr>
        <w:t>学习字词</w:t>
      </w:r>
    </w:p>
    <w:p w:rsidR="00EC237B" w:rsidRPr="00546934" w:rsidRDefault="00EC237B" w:rsidP="00EC237B">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自由朗读这首古诗</w:t>
      </w:r>
      <w:r w:rsidRPr="00546934">
        <w:rPr>
          <w:rFonts w:ascii="方正书宋_GBK" w:hAnsi="方正书宋_GBK"/>
          <w:sz w:val="20"/>
        </w:rPr>
        <w:t>,</w:t>
      </w:r>
      <w:r w:rsidRPr="00546934">
        <w:rPr>
          <w:rFonts w:hint="eastAsia"/>
          <w:sz w:val="20"/>
        </w:rPr>
        <w:t>用我们之前学习古诗的方法学习交流</w:t>
      </w:r>
      <w:r w:rsidRPr="00546934">
        <w:rPr>
          <w:rFonts w:ascii="方正书宋_GBK" w:hAnsi="方正书宋_GBK"/>
          <w:sz w:val="20"/>
        </w:rPr>
        <w:t>,</w:t>
      </w:r>
      <w:r w:rsidRPr="00546934">
        <w:rPr>
          <w:rFonts w:hint="eastAsia"/>
          <w:sz w:val="20"/>
        </w:rPr>
        <w:t>朗读的时候</w:t>
      </w:r>
      <w:r w:rsidRPr="00546934">
        <w:rPr>
          <w:rFonts w:ascii="方正书宋_GBK" w:hAnsi="方正书宋_GBK"/>
          <w:sz w:val="20"/>
        </w:rPr>
        <w:t>,</w:t>
      </w:r>
      <w:r w:rsidRPr="00546934">
        <w:rPr>
          <w:rFonts w:hint="eastAsia"/>
          <w:sz w:val="20"/>
        </w:rPr>
        <w:t>要把字音、节奏读准。借助注释理解词语的意思。</w:t>
      </w:r>
      <w:r w:rsidRPr="00546934">
        <w:rPr>
          <w:rFonts w:ascii="方正书宋_GBK" w:hAnsi="方正书宋_GBK"/>
          <w:color w:val="FF00FF"/>
          <w:sz w:val="20"/>
        </w:rPr>
        <w:t>(</w:t>
      </w:r>
      <w:r w:rsidRPr="00546934">
        <w:rPr>
          <w:rFonts w:hint="eastAsia"/>
          <w:color w:val="FF00FF"/>
          <w:sz w:val="20"/>
        </w:rPr>
        <w:t>扫一扫《完全解读》本课时课文朗读二维码</w:t>
      </w:r>
      <w:r w:rsidRPr="00546934">
        <w:rPr>
          <w:rFonts w:ascii="方正书宋_GBK" w:hAnsi="方正书宋_GBK"/>
          <w:color w:val="FF00FF"/>
          <w:sz w:val="20"/>
        </w:rPr>
        <w:t>,</w:t>
      </w:r>
      <w:r w:rsidRPr="00546934">
        <w:rPr>
          <w:rFonts w:hint="eastAsia"/>
          <w:color w:val="FF00FF"/>
          <w:sz w:val="20"/>
        </w:rPr>
        <w:t>听标准情境课文范读</w:t>
      </w:r>
      <w:r w:rsidRPr="00546934">
        <w:rPr>
          <w:rFonts w:ascii="方正书宋_GBK" w:hAnsi="方正书宋_GBK"/>
          <w:color w:val="FF00FF"/>
          <w:sz w:val="20"/>
        </w:rPr>
        <w:t>)</w:t>
      </w:r>
    </w:p>
    <w:p w:rsidR="00EC237B" w:rsidRPr="00546934" w:rsidRDefault="00EC237B" w:rsidP="00EC237B">
      <w:pPr>
        <w:spacing w:line="240" w:lineRule="auto"/>
        <w:ind w:firstLineChars="200" w:firstLine="400"/>
        <w:rPr>
          <w:sz w:val="20"/>
        </w:rPr>
      </w:pPr>
      <w:r w:rsidRPr="00546934">
        <w:rPr>
          <w:rFonts w:hint="eastAsia"/>
          <w:sz w:val="20"/>
        </w:rPr>
        <w:t xml:space="preserve"> </w:t>
      </w:r>
      <w:r w:rsidRPr="00546934">
        <w:rPr>
          <w:rFonts w:hint="eastAsia"/>
          <w:sz w:val="20"/>
        </w:rPr>
        <w:t>学生自由读诗</w:t>
      </w:r>
      <w:r w:rsidRPr="00546934">
        <w:rPr>
          <w:rFonts w:ascii="方正书宋_GBK" w:hAnsi="方正书宋_GBK"/>
          <w:sz w:val="20"/>
        </w:rPr>
        <w:t>,</w:t>
      </w:r>
      <w:r w:rsidRPr="00546934">
        <w:rPr>
          <w:rFonts w:hint="eastAsia"/>
          <w:sz w:val="20"/>
        </w:rPr>
        <w:t>指名读</w:t>
      </w:r>
      <w:r w:rsidRPr="00546934">
        <w:rPr>
          <w:rFonts w:ascii="方正书宋_GBK" w:hAnsi="方正书宋_GBK"/>
          <w:sz w:val="20"/>
        </w:rPr>
        <w:t>,</w:t>
      </w:r>
      <w:r w:rsidRPr="00546934">
        <w:rPr>
          <w:rFonts w:hint="eastAsia"/>
          <w:sz w:val="20"/>
        </w:rPr>
        <w:t>师生评议</w:t>
      </w:r>
      <w:r w:rsidRPr="00546934">
        <w:rPr>
          <w:rFonts w:ascii="方正书宋_GBK" w:hAnsi="方正书宋_GBK"/>
          <w:sz w:val="20"/>
        </w:rPr>
        <w:t>,</w:t>
      </w:r>
      <w:r w:rsidRPr="00546934">
        <w:rPr>
          <w:rFonts w:hint="eastAsia"/>
          <w:sz w:val="20"/>
        </w:rPr>
        <w:t>纠正字音。</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836" name="语文ppt.jpg" descr="id:21475085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3"/>
                    <a:stretch>
                      <a:fillRect/>
                    </a:stretch>
                  </pic:blipFill>
                  <pic:spPr>
                    <a:xfrm>
                      <a:off x="0" y="0"/>
                      <a:ext cx="274320" cy="213480"/>
                    </a:xfrm>
                    <a:prstGeom prst="rect">
                      <a:avLst/>
                    </a:prstGeom>
                  </pic:spPr>
                </pic:pic>
              </a:graphicData>
            </a:graphic>
          </wp:inline>
        </w:drawing>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jc w:val="center"/>
        <w:rPr>
          <w:sz w:val="20"/>
        </w:rPr>
      </w:pPr>
      <w:r w:rsidRPr="00546934">
        <w:rPr>
          <w:rFonts w:eastAsia="方正楷体_GBK" w:hint="eastAsia"/>
          <w:sz w:val="20"/>
        </w:rPr>
        <w:t>元</w:t>
      </w:r>
      <w:r w:rsidRPr="00546934">
        <w:rPr>
          <w:sz w:val="20"/>
        </w:rPr>
        <w:t xml:space="preserve">　</w:t>
      </w:r>
      <w:r w:rsidRPr="00546934">
        <w:rPr>
          <w:rFonts w:eastAsia="方正楷体_GBK" w:hint="eastAsia"/>
          <w:sz w:val="20"/>
        </w:rPr>
        <w:t>日</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jc w:val="center"/>
        <w:rPr>
          <w:sz w:val="20"/>
        </w:rPr>
      </w:pPr>
      <w:r w:rsidRPr="00546934">
        <w:rPr>
          <w:rFonts w:ascii="方正楷体_GBK" w:hAnsi="方正楷体_GBK"/>
          <w:sz w:val="20"/>
        </w:rPr>
        <w:t>[</w:t>
      </w:r>
      <w:r w:rsidRPr="00546934">
        <w:rPr>
          <w:rFonts w:eastAsia="方正楷体_GBK" w:hint="eastAsia"/>
          <w:sz w:val="20"/>
        </w:rPr>
        <w:t>宋</w:t>
      </w:r>
      <w:r w:rsidRPr="00546934">
        <w:rPr>
          <w:rFonts w:ascii="方正楷体_GBK" w:hAnsi="方正楷体_GBK"/>
          <w:sz w:val="20"/>
        </w:rPr>
        <w:t>]</w:t>
      </w:r>
      <w:r w:rsidRPr="00546934">
        <w:rPr>
          <w:rFonts w:eastAsia="方正楷体_GBK" w:hint="eastAsia"/>
          <w:sz w:val="20"/>
        </w:rPr>
        <w:t>王安石</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jc w:val="center"/>
        <w:rPr>
          <w:sz w:val="20"/>
        </w:rPr>
      </w:pPr>
      <w:r w:rsidRPr="00546934">
        <w:rPr>
          <w:rFonts w:eastAsia="方正楷体_GBK" w:hint="eastAsia"/>
          <w:sz w:val="20"/>
        </w:rPr>
        <w:t>爆竹</w:t>
      </w:r>
      <w:r w:rsidRPr="00546934">
        <w:rPr>
          <w:sz w:val="20"/>
        </w:rPr>
        <w:t>/</w:t>
      </w:r>
      <w:r w:rsidRPr="00546934">
        <w:rPr>
          <w:rFonts w:eastAsia="方正楷体_GBK" w:hint="eastAsia"/>
          <w:sz w:val="20"/>
        </w:rPr>
        <w:t>声中</w:t>
      </w:r>
      <w:r w:rsidRPr="00546934">
        <w:rPr>
          <w:sz w:val="20"/>
        </w:rPr>
        <w:t>/</w:t>
      </w:r>
      <w:r w:rsidRPr="00546934">
        <w:rPr>
          <w:rFonts w:eastAsia="方正楷体_GBK" w:hint="eastAsia"/>
          <w:sz w:val="20"/>
        </w:rPr>
        <w:t>一岁除</w:t>
      </w:r>
      <w:r w:rsidRPr="00546934">
        <w:rPr>
          <w:rFonts w:ascii="方正楷体_GBK" w:hAnsi="方正楷体_GBK"/>
          <w:sz w:val="20"/>
        </w:rPr>
        <w:t>,</w:t>
      </w:r>
      <w:r w:rsidRPr="00546934">
        <w:rPr>
          <w:rFonts w:eastAsia="方正楷体_GBK" w:hint="eastAsia"/>
          <w:sz w:val="20"/>
        </w:rPr>
        <w:t>春风</w:t>
      </w:r>
      <w:r w:rsidRPr="00546934">
        <w:rPr>
          <w:sz w:val="20"/>
        </w:rPr>
        <w:t>/</w:t>
      </w:r>
      <w:r w:rsidRPr="00546934">
        <w:rPr>
          <w:rFonts w:eastAsia="方正楷体_GBK" w:hint="eastAsia"/>
          <w:sz w:val="20"/>
        </w:rPr>
        <w:t>送暖</w:t>
      </w:r>
      <w:r w:rsidRPr="00546934">
        <w:rPr>
          <w:sz w:val="20"/>
        </w:rPr>
        <w:t>/</w:t>
      </w:r>
      <w:r w:rsidRPr="00546934">
        <w:rPr>
          <w:rFonts w:eastAsia="方正楷体_GBK" w:hint="eastAsia"/>
          <w:sz w:val="20"/>
        </w:rPr>
        <w:t>入屠苏。</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jc w:val="center"/>
        <w:rPr>
          <w:sz w:val="20"/>
        </w:rPr>
      </w:pPr>
      <w:r w:rsidRPr="00546934">
        <w:rPr>
          <w:rFonts w:eastAsia="方正楷体_GBK" w:hint="eastAsia"/>
          <w:sz w:val="20"/>
        </w:rPr>
        <w:t>千门</w:t>
      </w:r>
      <w:r w:rsidRPr="00546934">
        <w:rPr>
          <w:sz w:val="20"/>
        </w:rPr>
        <w:t>/</w:t>
      </w:r>
      <w:r w:rsidRPr="00546934">
        <w:rPr>
          <w:rFonts w:eastAsia="方正楷体_GBK" w:hint="eastAsia"/>
          <w:sz w:val="20"/>
        </w:rPr>
        <w:t>万户</w:t>
      </w:r>
      <w:r w:rsidRPr="00546934">
        <w:rPr>
          <w:sz w:val="20"/>
        </w:rPr>
        <w:t>/</w:t>
      </w:r>
      <w:r w:rsidRPr="00546934">
        <w:rPr>
          <w:rFonts w:eastAsia="方正楷体_GBK" w:hint="eastAsia"/>
          <w:sz w:val="20"/>
        </w:rPr>
        <w:t>曈曈日</w:t>
      </w:r>
      <w:r w:rsidRPr="00546934">
        <w:rPr>
          <w:rFonts w:ascii="方正楷体_GBK" w:hAnsi="方正楷体_GBK"/>
          <w:sz w:val="20"/>
        </w:rPr>
        <w:t>,</w:t>
      </w:r>
      <w:r w:rsidRPr="00546934">
        <w:rPr>
          <w:rFonts w:eastAsia="方正楷体_GBK" w:hint="eastAsia"/>
          <w:sz w:val="20"/>
        </w:rPr>
        <w:t>总把</w:t>
      </w:r>
      <w:r w:rsidRPr="00546934">
        <w:rPr>
          <w:sz w:val="20"/>
        </w:rPr>
        <w:t>/</w:t>
      </w:r>
      <w:r w:rsidRPr="00546934">
        <w:rPr>
          <w:rFonts w:eastAsia="方正楷体_GBK" w:hint="eastAsia"/>
          <w:sz w:val="20"/>
        </w:rPr>
        <w:t>新桃</w:t>
      </w:r>
      <w:r w:rsidRPr="00546934">
        <w:rPr>
          <w:sz w:val="20"/>
        </w:rPr>
        <w:t>/</w:t>
      </w:r>
      <w:r w:rsidRPr="00546934">
        <w:rPr>
          <w:rFonts w:eastAsia="方正楷体_GBK" w:hint="eastAsia"/>
          <w:sz w:val="20"/>
        </w:rPr>
        <w:t>换旧符。</w:t>
      </w:r>
    </w:p>
    <w:p w:rsidR="00EC237B" w:rsidRPr="00546934" w:rsidRDefault="00EC237B" w:rsidP="00EC237B">
      <w:pPr>
        <w:spacing w:line="240" w:lineRule="auto"/>
        <w:jc w:val="center"/>
        <w:rPr>
          <w:sz w:val="20"/>
        </w:rPr>
      </w:pPr>
      <w:r w:rsidRPr="00546934">
        <w:rPr>
          <w:noProof/>
          <w:sz w:val="20"/>
        </w:rPr>
        <w:drawing>
          <wp:inline distT="0" distB="0" distL="0" distR="0">
            <wp:extent cx="322920" cy="249840"/>
            <wp:effectExtent l="0" t="0" r="0" b="0"/>
            <wp:docPr id="837" name="二次备课.jpg" descr="id:2147508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6"/>
                    <a:stretch>
                      <a:fillRect/>
                    </a:stretch>
                  </pic:blipFill>
                  <pic:spPr>
                    <a:xfrm>
                      <a:off x="0" y="0"/>
                      <a:ext cx="322920" cy="249840"/>
                    </a:xfrm>
                    <a:prstGeom prst="rect">
                      <a:avLst/>
                    </a:prstGeom>
                  </pic:spPr>
                </pic:pic>
              </a:graphicData>
            </a:graphic>
          </wp:inline>
        </w:drawing>
      </w:r>
    </w:p>
    <w:p w:rsidR="00EC237B" w:rsidRPr="00546934" w:rsidRDefault="00EC237B" w:rsidP="00EC237B">
      <w:pPr>
        <w:spacing w:line="240" w:lineRule="auto"/>
        <w:rPr>
          <w:sz w:val="20"/>
        </w:rPr>
      </w:pPr>
      <w:r w:rsidRPr="00546934">
        <w:rPr>
          <w:rFonts w:eastAsia="方正楷体_GBK" w:hint="eastAsia"/>
          <w:sz w:val="20"/>
        </w:rPr>
        <w:t>可以出示字典中“元”字的解释</w:t>
      </w:r>
      <w:r w:rsidRPr="00546934">
        <w:rPr>
          <w:rFonts w:ascii="方正楷体_GBK" w:hAnsi="方正楷体_GBK"/>
          <w:sz w:val="20"/>
        </w:rPr>
        <w:t>,</w:t>
      </w:r>
      <w:r w:rsidRPr="00546934">
        <w:rPr>
          <w:rFonts w:eastAsia="方正楷体_GBK" w:hint="eastAsia"/>
          <w:sz w:val="20"/>
        </w:rPr>
        <w:t>让学生选一选“元日”中“元”的解释。</w:t>
      </w:r>
    </w:p>
    <w:p w:rsidR="00EC237B" w:rsidRPr="00546934" w:rsidRDefault="00EC237B" w:rsidP="00EC237B">
      <w:pPr>
        <w:spacing w:line="240" w:lineRule="auto"/>
        <w:ind w:firstLineChars="200" w:firstLine="400"/>
        <w:rPr>
          <w:sz w:val="20"/>
        </w:rPr>
      </w:pPr>
      <w:r w:rsidRPr="00546934">
        <w:rPr>
          <w:rFonts w:hint="eastAsia"/>
          <w:sz w:val="20"/>
        </w:rPr>
        <w:t>指名读</w:t>
      </w:r>
      <w:r w:rsidRPr="00546934">
        <w:rPr>
          <w:rFonts w:ascii="方正书宋_GBK" w:hAnsi="方正书宋_GBK"/>
          <w:sz w:val="20"/>
        </w:rPr>
        <w:t>,</w:t>
      </w:r>
      <w:r w:rsidRPr="00546934">
        <w:rPr>
          <w:rFonts w:hint="eastAsia"/>
          <w:sz w:val="20"/>
        </w:rPr>
        <w:t>读出诗的节奏</w:t>
      </w:r>
      <w:r w:rsidRPr="00546934">
        <w:rPr>
          <w:rFonts w:ascii="方正书宋_GBK" w:hAnsi="方正书宋_GBK"/>
          <w:sz w:val="20"/>
        </w:rPr>
        <w:t>,</w:t>
      </w:r>
      <w:r w:rsidRPr="00546934">
        <w:rPr>
          <w:rFonts w:hint="eastAsia"/>
          <w:sz w:val="20"/>
        </w:rPr>
        <w:t>注意读准平舌音“苏”。</w:t>
      </w:r>
    </w:p>
    <w:p w:rsidR="00EC237B" w:rsidRPr="00546934" w:rsidRDefault="00EC237B" w:rsidP="00EC237B">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借助注释</w:t>
      </w:r>
      <w:r w:rsidRPr="00546934">
        <w:rPr>
          <w:rFonts w:ascii="方正书宋_GBK" w:hAnsi="方正书宋_GBK"/>
          <w:sz w:val="20"/>
        </w:rPr>
        <w:t>,</w:t>
      </w:r>
      <w:r w:rsidRPr="00546934">
        <w:rPr>
          <w:rFonts w:hint="eastAsia"/>
          <w:sz w:val="20"/>
        </w:rPr>
        <w:t>你理解了哪些词语的意思</w:t>
      </w:r>
      <w:r w:rsidRPr="00546934">
        <w:rPr>
          <w:rFonts w:ascii="方正书宋_GBK" w:hAnsi="方正书宋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838" name="语文ppt.jpg" descr="id:21475085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3"/>
                    <a:stretch>
                      <a:fillRect/>
                    </a:stretch>
                  </pic:blipFill>
                  <pic:spPr>
                    <a:xfrm>
                      <a:off x="0" y="0"/>
                      <a:ext cx="274320" cy="213480"/>
                    </a:xfrm>
                    <a:prstGeom prst="rect">
                      <a:avLst/>
                    </a:prstGeom>
                  </pic:spPr>
                </pic:pic>
              </a:graphicData>
            </a:graphic>
          </wp:inline>
        </w:drawing>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元日</w:t>
      </w:r>
      <w:r w:rsidRPr="00546934">
        <w:rPr>
          <w:rFonts w:ascii="方正楷体_GBK" w:hAnsi="方正楷体_GBK"/>
          <w:sz w:val="20"/>
        </w:rPr>
        <w:t>:</w:t>
      </w:r>
      <w:r w:rsidRPr="00546934">
        <w:rPr>
          <w:rFonts w:eastAsia="方正楷体_GBK" w:hint="eastAsia"/>
          <w:sz w:val="20"/>
        </w:rPr>
        <w:t>指农历正月初一。</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一岁除</w:t>
      </w:r>
      <w:r w:rsidRPr="00546934">
        <w:rPr>
          <w:rFonts w:ascii="方正楷体_GBK" w:hAnsi="方正楷体_GBK"/>
          <w:sz w:val="20"/>
        </w:rPr>
        <w:t>:</w:t>
      </w:r>
      <w:r w:rsidRPr="00546934">
        <w:rPr>
          <w:rFonts w:eastAsia="方正楷体_GBK" w:hint="eastAsia"/>
          <w:sz w:val="20"/>
        </w:rPr>
        <w:t>一年已尽。</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 xml:space="preserve"> </w:t>
      </w:r>
      <w:r w:rsidRPr="00546934">
        <w:rPr>
          <w:rFonts w:eastAsia="方正楷体_GBK" w:hint="eastAsia"/>
          <w:sz w:val="20"/>
        </w:rPr>
        <w:t>屠苏</w:t>
      </w:r>
      <w:r w:rsidRPr="00546934">
        <w:rPr>
          <w:rFonts w:ascii="方正楷体_GBK" w:hAnsi="方正楷体_GBK"/>
          <w:sz w:val="20"/>
        </w:rPr>
        <w:t>:</w:t>
      </w:r>
      <w:r w:rsidRPr="00546934">
        <w:rPr>
          <w:rFonts w:eastAsia="方正楷体_GBK" w:hint="eastAsia"/>
          <w:sz w:val="20"/>
        </w:rPr>
        <w:t>这里指一种酒</w:t>
      </w:r>
      <w:r w:rsidRPr="00546934">
        <w:rPr>
          <w:rFonts w:ascii="方正楷体_GBK" w:hAnsi="方正楷体_GBK"/>
          <w:sz w:val="20"/>
        </w:rPr>
        <w:t>,</w:t>
      </w:r>
      <w:r w:rsidRPr="00546934">
        <w:rPr>
          <w:rFonts w:eastAsia="方正楷体_GBK" w:hint="eastAsia"/>
          <w:sz w:val="20"/>
        </w:rPr>
        <w:t>根据古代风俗</w:t>
      </w:r>
      <w:r w:rsidRPr="00546934">
        <w:rPr>
          <w:rFonts w:ascii="方正楷体_GBK" w:hAnsi="方正楷体_GBK"/>
          <w:sz w:val="20"/>
        </w:rPr>
        <w:t>,</w:t>
      </w:r>
      <w:r w:rsidRPr="00546934">
        <w:rPr>
          <w:rFonts w:eastAsia="方正楷体_GBK" w:hint="eastAsia"/>
          <w:sz w:val="20"/>
        </w:rPr>
        <w:t>常在元日饮用。</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lastRenderedPageBreak/>
        <w:t xml:space="preserve"> </w:t>
      </w:r>
      <w:r w:rsidRPr="00546934">
        <w:rPr>
          <w:rFonts w:eastAsia="方正楷体_GBK" w:hint="eastAsia"/>
          <w:sz w:val="20"/>
        </w:rPr>
        <w:t>曈曈</w:t>
      </w:r>
      <w:r w:rsidRPr="00546934">
        <w:rPr>
          <w:rFonts w:ascii="方正楷体_GBK" w:hAnsi="方正楷体_GBK"/>
          <w:sz w:val="20"/>
        </w:rPr>
        <w:t>:</w:t>
      </w:r>
      <w:r w:rsidRPr="00546934">
        <w:rPr>
          <w:rFonts w:eastAsia="方正楷体_GBK" w:hint="eastAsia"/>
          <w:sz w:val="20"/>
        </w:rPr>
        <w:t>形容太阳出来后天色渐亮的样子。</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新桃换旧符</w:t>
      </w:r>
      <w:r w:rsidRPr="00546934">
        <w:rPr>
          <w:rFonts w:ascii="方正楷体_GBK" w:hAnsi="方正楷体_GBK"/>
          <w:sz w:val="20"/>
        </w:rPr>
        <w:t>:</w:t>
      </w:r>
      <w:r w:rsidRPr="00546934">
        <w:rPr>
          <w:rFonts w:eastAsia="方正楷体_GBK" w:hint="eastAsia"/>
          <w:sz w:val="20"/>
        </w:rPr>
        <w:t>用新桃符换下旧桃符。桃符是古代新年时悬挂于大门上的辟邪门饰</w:t>
      </w:r>
      <w:r w:rsidRPr="00546934">
        <w:rPr>
          <w:rFonts w:ascii="方正楷体_GBK" w:hAnsi="方正楷体_GBK"/>
          <w:sz w:val="20"/>
        </w:rPr>
        <w:t>,</w:t>
      </w:r>
      <w:r w:rsidRPr="00546934">
        <w:rPr>
          <w:rFonts w:eastAsia="方正楷体_GBK" w:hint="eastAsia"/>
          <w:sz w:val="20"/>
        </w:rPr>
        <w:t>春联的前身。</w:t>
      </w:r>
      <w:r w:rsidRPr="00546934">
        <w:rPr>
          <w:sz w:val="20"/>
        </w:rPr>
        <w:tab/>
      </w:r>
    </w:p>
    <w:p w:rsidR="00EC237B" w:rsidRPr="00546934" w:rsidRDefault="00EC237B" w:rsidP="00EC237B">
      <w:pPr>
        <w:spacing w:line="240" w:lineRule="auto"/>
        <w:jc w:val="center"/>
        <w:rPr>
          <w:sz w:val="20"/>
        </w:rPr>
      </w:pPr>
      <w:r w:rsidRPr="00546934">
        <w:rPr>
          <w:noProof/>
          <w:sz w:val="20"/>
        </w:rPr>
        <w:drawing>
          <wp:inline distT="0" distB="0" distL="0" distR="0">
            <wp:extent cx="322920" cy="249840"/>
            <wp:effectExtent l="0" t="0" r="0" b="0"/>
            <wp:docPr id="839" name="二次备课.jpg" descr="id:21475085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6"/>
                    <a:stretch>
                      <a:fillRect/>
                    </a:stretch>
                  </pic:blipFill>
                  <pic:spPr>
                    <a:xfrm>
                      <a:off x="0" y="0"/>
                      <a:ext cx="322920" cy="249840"/>
                    </a:xfrm>
                    <a:prstGeom prst="rect">
                      <a:avLst/>
                    </a:prstGeom>
                  </pic:spPr>
                </pic:pic>
              </a:graphicData>
            </a:graphic>
          </wp:inline>
        </w:drawing>
      </w:r>
    </w:p>
    <w:p w:rsidR="00EC237B" w:rsidRPr="00546934" w:rsidRDefault="00EC237B" w:rsidP="00EC237B">
      <w:pPr>
        <w:spacing w:line="240" w:lineRule="auto"/>
        <w:rPr>
          <w:sz w:val="20"/>
        </w:rPr>
      </w:pPr>
      <w:r w:rsidRPr="00546934">
        <w:rPr>
          <w:rFonts w:eastAsia="方正楷体_GBK" w:hint="eastAsia"/>
          <w:sz w:val="20"/>
        </w:rPr>
        <w:t>屠苏酒是在中国古代春节时饮用的酒品</w:t>
      </w:r>
      <w:r w:rsidRPr="00546934">
        <w:rPr>
          <w:rFonts w:ascii="方正楷体_GBK" w:hAnsi="方正楷体_GBK"/>
          <w:sz w:val="20"/>
        </w:rPr>
        <w:t>,</w:t>
      </w:r>
      <w:r w:rsidRPr="00546934">
        <w:rPr>
          <w:rFonts w:eastAsia="方正楷体_GBK" w:hint="eastAsia"/>
          <w:sz w:val="20"/>
        </w:rPr>
        <w:t>故又名岁酒。屠苏是古代的一种房屋</w:t>
      </w:r>
      <w:r w:rsidRPr="00546934">
        <w:rPr>
          <w:rFonts w:ascii="方正楷体_GBK" w:hAnsi="方正楷体_GBK"/>
          <w:sz w:val="20"/>
        </w:rPr>
        <w:t>,</w:t>
      </w:r>
      <w:r w:rsidRPr="00546934">
        <w:rPr>
          <w:rFonts w:eastAsia="方正楷体_GBK" w:hint="eastAsia"/>
          <w:sz w:val="20"/>
        </w:rPr>
        <w:t>因为是在这种房子里酿的酒</w:t>
      </w:r>
      <w:r w:rsidRPr="00546934">
        <w:rPr>
          <w:rFonts w:ascii="方正楷体_GBK" w:hAnsi="方正楷体_GBK"/>
          <w:sz w:val="20"/>
        </w:rPr>
        <w:t>,</w:t>
      </w:r>
      <w:r w:rsidRPr="00546934">
        <w:rPr>
          <w:rFonts w:eastAsia="方正楷体_GBK" w:hint="eastAsia"/>
          <w:sz w:val="20"/>
        </w:rPr>
        <w:t>所以称为屠苏酒。具有滋补保健</w:t>
      </w:r>
      <w:r w:rsidRPr="00546934">
        <w:rPr>
          <w:rFonts w:ascii="方正楷体_GBK" w:hAnsi="方正楷体_GBK"/>
          <w:sz w:val="20"/>
        </w:rPr>
        <w:t>,</w:t>
      </w:r>
      <w:r w:rsidRPr="00546934">
        <w:rPr>
          <w:rFonts w:eastAsia="方正楷体_GBK" w:hint="eastAsia"/>
          <w:sz w:val="20"/>
        </w:rPr>
        <w:t>防病疗疾</w:t>
      </w:r>
      <w:r w:rsidRPr="00546934">
        <w:rPr>
          <w:rFonts w:ascii="方正楷体_GBK" w:hAnsi="方正楷体_GBK"/>
          <w:sz w:val="20"/>
        </w:rPr>
        <w:t>,</w:t>
      </w:r>
      <w:r w:rsidRPr="00546934">
        <w:rPr>
          <w:rFonts w:eastAsia="方正楷体_GBK" w:hint="eastAsia"/>
          <w:sz w:val="20"/>
        </w:rPr>
        <w:t>驱邪避瘴的功效。</w:t>
      </w:r>
    </w:p>
    <w:p w:rsidR="00EC237B" w:rsidRPr="00546934" w:rsidRDefault="00EC237B" w:rsidP="00EC237B">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本课要求会写的字“符”</w:t>
      </w:r>
      <w:r w:rsidRPr="00546934">
        <w:rPr>
          <w:rFonts w:ascii="方正书宋_GBK" w:hAnsi="方正书宋_GBK"/>
          <w:sz w:val="20"/>
        </w:rPr>
        <w:t>,</w:t>
      </w:r>
      <w:r w:rsidRPr="00546934">
        <w:rPr>
          <w:rFonts w:hint="eastAsia"/>
          <w:sz w:val="20"/>
        </w:rPr>
        <w:t>我们可以怎样记住它</w:t>
      </w:r>
      <w:r w:rsidRPr="00546934">
        <w:rPr>
          <w:rFonts w:ascii="方正书宋_GBK" w:hAnsi="方正书宋_GBK"/>
          <w:sz w:val="20"/>
        </w:rPr>
        <w:t>?</w:t>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“符”是形声字</w:t>
      </w:r>
      <w:r w:rsidRPr="00546934">
        <w:rPr>
          <w:rFonts w:ascii="方正书宋_GBK" w:hAnsi="方正书宋_GBK"/>
          <w:sz w:val="20"/>
        </w:rPr>
        <w:t>,</w:t>
      </w:r>
      <w:r w:rsidRPr="00546934">
        <w:rPr>
          <w:rFonts w:hint="eastAsia"/>
          <w:sz w:val="20"/>
        </w:rPr>
        <w:t>符</w:t>
      </w:r>
      <w:r w:rsidRPr="00546934">
        <w:rPr>
          <w:sz w:val="20"/>
        </w:rPr>
        <w:t>=</w:t>
      </w:r>
      <w:r w:rsidRPr="0077327A">
        <w:rPr>
          <w:rFonts w:hint="eastAsia"/>
          <w:noProof/>
          <w:sz w:val="20"/>
        </w:rPr>
        <w:t xml:space="preserve"> </w:t>
      </w:r>
      <w:r>
        <w:rPr>
          <w:rFonts w:hint="eastAsia"/>
          <w:noProof/>
          <w:sz w:val="20"/>
        </w:rPr>
        <w:drawing>
          <wp:inline distT="0" distB="0" distL="0" distR="0">
            <wp:extent cx="158400" cy="10800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srcRect/>
                    <a:stretch>
                      <a:fillRect/>
                    </a:stretch>
                  </pic:blipFill>
                  <pic:spPr bwMode="auto">
                    <a:xfrm>
                      <a:off x="0" y="0"/>
                      <a:ext cx="158400" cy="108000"/>
                    </a:xfrm>
                    <a:prstGeom prst="rect">
                      <a:avLst/>
                    </a:prstGeom>
                    <a:noFill/>
                    <a:ln w="9525">
                      <a:noFill/>
                      <a:miter lim="800000"/>
                      <a:headEnd/>
                      <a:tailEnd/>
                    </a:ln>
                  </pic:spPr>
                </pic:pic>
              </a:graphicData>
            </a:graphic>
          </wp:inline>
        </w:drawing>
      </w:r>
      <w:r>
        <w:rPr>
          <w:rFonts w:hint="eastAsia"/>
          <w:noProof/>
          <w:sz w:val="20"/>
        </w:rPr>
        <w:t xml:space="preserve"> </w:t>
      </w:r>
      <w:r w:rsidRPr="00546934">
        <w:rPr>
          <w:sz w:val="20"/>
        </w:rPr>
        <w:t xml:space="preserve"> +</w:t>
      </w:r>
      <w:r w:rsidRPr="00546934">
        <w:rPr>
          <w:rFonts w:hint="eastAsia"/>
          <w:sz w:val="20"/>
        </w:rPr>
        <w:t>付。</w:t>
      </w:r>
    </w:p>
    <w:p w:rsidR="00EC237B" w:rsidRPr="00546934" w:rsidRDefault="00EC237B" w:rsidP="00EC237B">
      <w:pPr>
        <w:spacing w:line="240" w:lineRule="auto"/>
        <w:ind w:firstLineChars="200" w:firstLine="400"/>
        <w:rPr>
          <w:sz w:val="20"/>
        </w:rPr>
      </w:pPr>
      <w:r w:rsidRPr="00546934">
        <w:rPr>
          <w:rFonts w:hint="eastAsia"/>
          <w:sz w:val="20"/>
        </w:rPr>
        <w:t>指导书写</w:t>
      </w:r>
      <w:r w:rsidRPr="00546934">
        <w:rPr>
          <w:rFonts w:ascii="方正书宋_GBK" w:hAnsi="方正书宋_GBK"/>
          <w:sz w:val="20"/>
        </w:rPr>
        <w:t>:</w:t>
      </w:r>
      <w:r w:rsidRPr="00546934">
        <w:rPr>
          <w:rFonts w:hint="eastAsia"/>
          <w:sz w:val="20"/>
        </w:rPr>
        <w:t>上短下长。“付”的左下竖稍短些</w:t>
      </w:r>
      <w:r w:rsidRPr="00546934">
        <w:rPr>
          <w:rFonts w:ascii="方正书宋_GBK" w:hAnsi="方正书宋_GBK"/>
          <w:sz w:val="20"/>
        </w:rPr>
        <w:t>,</w:t>
      </w:r>
      <w:r w:rsidRPr="00546934">
        <w:rPr>
          <w:rFonts w:hint="eastAsia"/>
          <w:sz w:val="20"/>
        </w:rPr>
        <w:t>横写在横中线上</w:t>
      </w:r>
      <w:r w:rsidRPr="00546934">
        <w:rPr>
          <w:rFonts w:ascii="方正书宋_GBK" w:hAnsi="方正书宋_GBK"/>
          <w:sz w:val="20"/>
        </w:rPr>
        <w:t>,</w:t>
      </w:r>
      <w:r w:rsidRPr="00546934">
        <w:rPr>
          <w:rFonts w:hint="eastAsia"/>
          <w:sz w:val="20"/>
        </w:rPr>
        <w:t>点写在竖中线上。</w:t>
      </w:r>
    </w:p>
    <w:p w:rsidR="00EC237B" w:rsidRPr="00546934" w:rsidRDefault="00EC237B" w:rsidP="00EC237B">
      <w:pPr>
        <w:spacing w:line="240" w:lineRule="auto"/>
        <w:ind w:firstLineChars="200" w:firstLine="400"/>
        <w:rPr>
          <w:sz w:val="20"/>
        </w:rPr>
      </w:pPr>
      <w:r w:rsidRPr="00546934">
        <w:rPr>
          <w:rFonts w:hint="eastAsia"/>
          <w:sz w:val="20"/>
        </w:rPr>
        <w:t>学生练习书写</w:t>
      </w:r>
      <w:r w:rsidRPr="00546934">
        <w:rPr>
          <w:rFonts w:ascii="方正书宋_GBK" w:hAnsi="方正书宋_GBK"/>
          <w:sz w:val="20"/>
        </w:rPr>
        <w:t>,</w:t>
      </w:r>
      <w:r w:rsidRPr="00546934">
        <w:rPr>
          <w:rFonts w:hint="eastAsia"/>
          <w:sz w:val="20"/>
        </w:rPr>
        <w:t>教师巡视指导。</w:t>
      </w:r>
    </w:p>
    <w:p w:rsidR="00EC237B" w:rsidRDefault="00EC237B" w:rsidP="00EC237B">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840" name="设计意图.jpg" descr="id:21475085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鼓励学生运用多种方法识记生字</w:t>
      </w:r>
      <w:r w:rsidRPr="00546934">
        <w:rPr>
          <w:rFonts w:ascii="方正楷体_GBK" w:hAnsi="方正楷体_GBK"/>
          <w:sz w:val="20"/>
        </w:rPr>
        <w:t>,</w:t>
      </w:r>
      <w:r w:rsidRPr="00546934">
        <w:rPr>
          <w:rFonts w:eastAsia="方正楷体_GBK" w:hint="eastAsia"/>
          <w:sz w:val="20"/>
        </w:rPr>
        <w:t>理解词语</w:t>
      </w:r>
      <w:r w:rsidRPr="00546934">
        <w:rPr>
          <w:rFonts w:ascii="方正楷体_GBK" w:hAnsi="方正楷体_GBK"/>
          <w:sz w:val="20"/>
        </w:rPr>
        <w:t>,</w:t>
      </w:r>
      <w:r w:rsidRPr="00546934">
        <w:rPr>
          <w:rFonts w:eastAsia="方正楷体_GBK" w:hint="eastAsia"/>
          <w:sz w:val="20"/>
        </w:rPr>
        <w:t>体现部编版教材多元识字的理念。对重难点生字的书写指导</w:t>
      </w:r>
      <w:r w:rsidRPr="00546934">
        <w:rPr>
          <w:rFonts w:ascii="方正楷体_GBK" w:hAnsi="方正楷体_GBK"/>
          <w:sz w:val="20"/>
        </w:rPr>
        <w:t>,</w:t>
      </w:r>
      <w:r w:rsidRPr="00546934">
        <w:rPr>
          <w:rFonts w:eastAsia="方正楷体_GBK" w:hint="eastAsia"/>
          <w:sz w:val="20"/>
        </w:rPr>
        <w:t>培养学生爱写字的兴趣</w:t>
      </w:r>
      <w:r w:rsidRPr="00546934">
        <w:rPr>
          <w:rFonts w:ascii="方正楷体_GBK" w:hAnsi="方正楷体_GBK"/>
          <w:sz w:val="20"/>
        </w:rPr>
        <w:t>,</w:t>
      </w:r>
      <w:r w:rsidRPr="00546934">
        <w:rPr>
          <w:rFonts w:eastAsia="方正楷体_GBK" w:hint="eastAsia"/>
          <w:sz w:val="20"/>
        </w:rPr>
        <w:t>为养成良好的书写习惯打下基础。</w:t>
      </w:r>
    </w:p>
    <w:p w:rsidR="00EC237B" w:rsidRPr="00546934" w:rsidRDefault="00EC237B" w:rsidP="00EC237B">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品读古诗</w:t>
      </w:r>
      <w:r w:rsidRPr="00546934">
        <w:rPr>
          <w:rFonts w:ascii="方正黑体_GBK" w:hAnsi="方正黑体_GBK"/>
          <w:color w:val="FF00FF"/>
          <w:sz w:val="22"/>
        </w:rPr>
        <w:t>,</w:t>
      </w:r>
      <w:r w:rsidRPr="00546934">
        <w:rPr>
          <w:rFonts w:eastAsia="方正黑体_GBK" w:hint="eastAsia"/>
          <w:color w:val="FF00FF"/>
          <w:sz w:val="22"/>
        </w:rPr>
        <w:t>理解诗意</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jc w:val="center"/>
        <w:rPr>
          <w:sz w:val="20"/>
        </w:rPr>
      </w:pPr>
      <w:r w:rsidRPr="00546934">
        <w:rPr>
          <w:noProof/>
          <w:sz w:val="20"/>
        </w:rPr>
        <w:drawing>
          <wp:inline distT="0" distB="0" distL="0" distR="0">
            <wp:extent cx="274320" cy="213480"/>
            <wp:effectExtent l="0" t="0" r="0" b="0"/>
            <wp:docPr id="842" name="语文ppt.jpg" descr="id:21475085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3"/>
                    <a:stretch>
                      <a:fillRect/>
                    </a:stretch>
                  </pic:blipFill>
                  <pic:spPr>
                    <a:xfrm>
                      <a:off x="0" y="0"/>
                      <a:ext cx="274320" cy="213480"/>
                    </a:xfrm>
                    <a:prstGeom prst="rect">
                      <a:avLst/>
                    </a:prstGeom>
                  </pic:spPr>
                </pic:pic>
              </a:graphicData>
            </a:graphic>
          </wp:inline>
        </w:drawing>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爆竹声中一岁除。</w:t>
      </w:r>
      <w:r w:rsidRPr="00546934">
        <w:rPr>
          <w:sz w:val="20"/>
        </w:rPr>
        <w:tab/>
      </w:r>
    </w:p>
    <w:p w:rsidR="00EC237B" w:rsidRPr="00546934" w:rsidRDefault="00EC237B" w:rsidP="00EC237B">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认真读诗句</w:t>
      </w:r>
      <w:r w:rsidRPr="00546934">
        <w:rPr>
          <w:rFonts w:ascii="方正书宋_GBK" w:hAnsi="方正书宋_GBK"/>
          <w:sz w:val="20"/>
        </w:rPr>
        <w:t>,</w:t>
      </w:r>
      <w:r w:rsidRPr="00546934">
        <w:rPr>
          <w:rFonts w:hint="eastAsia"/>
          <w:sz w:val="20"/>
        </w:rPr>
        <w:t>想一想</w:t>
      </w:r>
      <w:r w:rsidRPr="00546934">
        <w:rPr>
          <w:rFonts w:ascii="方正书宋_GBK" w:hAnsi="方正书宋_GBK"/>
          <w:sz w:val="20"/>
        </w:rPr>
        <w:t>:</w:t>
      </w:r>
      <w:r w:rsidRPr="00546934">
        <w:rPr>
          <w:rFonts w:hint="eastAsia"/>
          <w:sz w:val="20"/>
        </w:rPr>
        <w:t>诗中写到了哪些节日情景</w:t>
      </w:r>
      <w:r w:rsidRPr="00546934">
        <w:rPr>
          <w:rFonts w:ascii="方正书宋_GBK" w:hAnsi="方正书宋_GBK"/>
          <w:sz w:val="20"/>
        </w:rPr>
        <w:t>?</w:t>
      </w:r>
    </w:p>
    <w:p w:rsidR="00EC237B" w:rsidRPr="00546934" w:rsidRDefault="00EC237B" w:rsidP="00EC237B">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你们知道为什么古人要燃放爆竹吗</w:t>
      </w:r>
      <w:r w:rsidRPr="00546934">
        <w:rPr>
          <w:rFonts w:ascii="方正书宋_GBK" w:hAnsi="方正书宋_GBK"/>
          <w:sz w:val="20"/>
        </w:rPr>
        <w:t>?</w:t>
      </w:r>
    </w:p>
    <w:p w:rsidR="00EC237B" w:rsidRPr="00546934" w:rsidRDefault="00EC237B" w:rsidP="00EC237B">
      <w:pPr>
        <w:spacing w:line="240" w:lineRule="auto"/>
        <w:jc w:val="center"/>
        <w:rPr>
          <w:sz w:val="20"/>
        </w:rPr>
      </w:pPr>
      <w:r w:rsidRPr="00546934">
        <w:rPr>
          <w:noProof/>
          <w:sz w:val="20"/>
        </w:rPr>
        <w:drawing>
          <wp:inline distT="0" distB="0" distL="0" distR="0">
            <wp:extent cx="322920" cy="249840"/>
            <wp:effectExtent l="0" t="0" r="0" b="0"/>
            <wp:docPr id="843" name="二次备课.jpg" descr="id:21475085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6"/>
                    <a:stretch>
                      <a:fillRect/>
                    </a:stretch>
                  </pic:blipFill>
                  <pic:spPr>
                    <a:xfrm>
                      <a:off x="0" y="0"/>
                      <a:ext cx="322920" cy="249840"/>
                    </a:xfrm>
                    <a:prstGeom prst="rect">
                      <a:avLst/>
                    </a:prstGeom>
                  </pic:spPr>
                </pic:pic>
              </a:graphicData>
            </a:graphic>
          </wp:inline>
        </w:drawing>
      </w:r>
    </w:p>
    <w:p w:rsidR="00EC237B" w:rsidRPr="00546934" w:rsidRDefault="00EC237B" w:rsidP="00EC237B">
      <w:pPr>
        <w:spacing w:line="240" w:lineRule="auto"/>
        <w:rPr>
          <w:sz w:val="20"/>
        </w:rPr>
      </w:pPr>
      <w:r w:rsidRPr="00546934">
        <w:rPr>
          <w:rFonts w:eastAsia="方正楷体_GBK" w:hint="eastAsia"/>
          <w:sz w:val="20"/>
        </w:rPr>
        <w:t>此处可以简单讲讲关于“年”的故事</w:t>
      </w:r>
      <w:r w:rsidRPr="00546934">
        <w:rPr>
          <w:rFonts w:ascii="方正楷体_GBK" w:hAnsi="方正楷体_GBK"/>
          <w:sz w:val="20"/>
        </w:rPr>
        <w:t>,</w:t>
      </w:r>
      <w:r w:rsidRPr="00546934">
        <w:rPr>
          <w:rFonts w:eastAsia="方正楷体_GBK" w:hint="eastAsia"/>
          <w:sz w:val="20"/>
        </w:rPr>
        <w:t>激发学生的学习兴趣。</w:t>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古人燃放爆竹是用来吓跑妖魔鬼怪</w:t>
      </w:r>
      <w:r w:rsidRPr="00546934">
        <w:rPr>
          <w:rFonts w:ascii="方正书宋_GBK" w:hAnsi="方正书宋_GBK"/>
          <w:sz w:val="20"/>
        </w:rPr>
        <w:t>,</w:t>
      </w:r>
      <w:r w:rsidRPr="00546934">
        <w:rPr>
          <w:rFonts w:hint="eastAsia"/>
          <w:sz w:val="20"/>
        </w:rPr>
        <w:t>以求得新年的安宁。到了宋朝</w:t>
      </w:r>
      <w:r w:rsidRPr="00546934">
        <w:rPr>
          <w:rFonts w:ascii="方正书宋_GBK" w:hAnsi="方正书宋_GBK"/>
          <w:sz w:val="20"/>
        </w:rPr>
        <w:t>,</w:t>
      </w:r>
      <w:r w:rsidRPr="00546934">
        <w:rPr>
          <w:rFonts w:hint="eastAsia"/>
          <w:sz w:val="20"/>
        </w:rPr>
        <w:t>人们用鞭炮替代了爆竹</w:t>
      </w:r>
      <w:r w:rsidRPr="00546934">
        <w:rPr>
          <w:rFonts w:ascii="方正书宋_GBK" w:hAnsi="方正书宋_GBK"/>
          <w:sz w:val="20"/>
        </w:rPr>
        <w:t>,</w:t>
      </w:r>
      <w:r w:rsidRPr="00546934">
        <w:rPr>
          <w:rFonts w:hint="eastAsia"/>
          <w:sz w:val="20"/>
        </w:rPr>
        <w:t>但仍蕴含着美好的祝福</w:t>
      </w:r>
      <w:r w:rsidRPr="00546934">
        <w:rPr>
          <w:rFonts w:ascii="方正书宋_GBK" w:hAnsi="方正书宋_GBK"/>
          <w:sz w:val="20"/>
        </w:rPr>
        <w:t>,</w:t>
      </w:r>
      <w:r w:rsidRPr="00546934">
        <w:rPr>
          <w:rFonts w:hint="eastAsia"/>
          <w:sz w:val="20"/>
        </w:rPr>
        <w:t>他们希望新年大吉大利。</w:t>
      </w:r>
    </w:p>
    <w:p w:rsidR="00EC237B" w:rsidRPr="00546934" w:rsidRDefault="00EC237B" w:rsidP="00EC237B">
      <w:pPr>
        <w:spacing w:line="240" w:lineRule="auto"/>
        <w:ind w:firstLineChars="200" w:firstLine="400"/>
        <w:rPr>
          <w:sz w:val="20"/>
        </w:rPr>
      </w:pPr>
      <w:r w:rsidRPr="00546934">
        <w:rPr>
          <w:rFonts w:ascii="NEU-HZ-S92" w:hAnsi="NEU-HZ-S92"/>
          <w:sz w:val="20"/>
        </w:rPr>
        <w:lastRenderedPageBreak/>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你能说出这句诗的意思吗</w:t>
      </w:r>
      <w:r w:rsidRPr="00546934">
        <w:rPr>
          <w:rFonts w:ascii="方正书宋_GBK" w:hAnsi="方正书宋_GBK"/>
          <w:sz w:val="20"/>
        </w:rPr>
        <w:t>?</w:t>
      </w:r>
    </w:p>
    <w:p w:rsidR="00EC237B" w:rsidRPr="00546934" w:rsidRDefault="00EC237B" w:rsidP="00EC237B">
      <w:pPr>
        <w:spacing w:line="240" w:lineRule="auto"/>
        <w:ind w:firstLineChars="200" w:firstLine="400"/>
        <w:rPr>
          <w:sz w:val="20"/>
        </w:rPr>
      </w:pPr>
      <w:r w:rsidRPr="00546934">
        <w:rPr>
          <w:rFonts w:hint="eastAsia"/>
          <w:sz w:val="20"/>
        </w:rPr>
        <w:t>在噼噼啪啪的爆竹声中</w:t>
      </w:r>
      <w:r w:rsidRPr="00546934">
        <w:rPr>
          <w:rFonts w:ascii="方正书宋_GBK" w:hAnsi="方正书宋_GBK"/>
          <w:sz w:val="20"/>
        </w:rPr>
        <w:t>,</w:t>
      </w:r>
      <w:r w:rsidRPr="00546934">
        <w:rPr>
          <w:rFonts w:hint="eastAsia"/>
          <w:sz w:val="20"/>
        </w:rPr>
        <w:t>旧的一年过去了</w:t>
      </w:r>
      <w:r w:rsidRPr="00546934">
        <w:rPr>
          <w:rFonts w:ascii="方正书宋_GBK" w:hAnsi="方正书宋_GBK"/>
          <w:sz w:val="20"/>
        </w:rPr>
        <w:t>,</w:t>
      </w:r>
      <w:r w:rsidRPr="00546934">
        <w:rPr>
          <w:rFonts w:hint="eastAsia"/>
          <w:sz w:val="20"/>
        </w:rPr>
        <w:t>新的一年来到了。</w:t>
      </w:r>
    </w:p>
    <w:p w:rsidR="00EC237B" w:rsidRPr="00546934" w:rsidRDefault="00EC237B" w:rsidP="00EC237B">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这句诗应该用什么样的语气读</w:t>
      </w:r>
      <w:r w:rsidRPr="00546934">
        <w:rPr>
          <w:rFonts w:ascii="方正书宋_GBK" w:hAnsi="方正书宋_GBK"/>
          <w:sz w:val="20"/>
        </w:rPr>
        <w:t>?</w:t>
      </w:r>
      <w:r w:rsidRPr="00546934">
        <w:rPr>
          <w:rFonts w:hint="eastAsia"/>
          <w:sz w:val="20"/>
        </w:rPr>
        <w:t>为什么</w:t>
      </w:r>
      <w:r w:rsidRPr="00546934">
        <w:rPr>
          <w:rFonts w:ascii="方正书宋_GBK" w:hAnsi="方正书宋_GBK"/>
          <w:sz w:val="20"/>
        </w:rPr>
        <w:t>?</w:t>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用快乐、激动的心情朗读。因为辞旧迎新的日子里</w:t>
      </w:r>
      <w:r w:rsidRPr="00546934">
        <w:rPr>
          <w:rFonts w:ascii="方正书宋_GBK" w:hAnsi="方正书宋_GBK"/>
          <w:sz w:val="20"/>
        </w:rPr>
        <w:t>,</w:t>
      </w:r>
      <w:r w:rsidRPr="00546934">
        <w:rPr>
          <w:rFonts w:hint="eastAsia"/>
          <w:sz w:val="20"/>
        </w:rPr>
        <w:t>鞭炮震天响</w:t>
      </w:r>
      <w:r w:rsidRPr="00546934">
        <w:rPr>
          <w:rFonts w:ascii="方正书宋_GBK" w:hAnsi="方正书宋_GBK"/>
          <w:sz w:val="20"/>
        </w:rPr>
        <w:t>,</w:t>
      </w:r>
      <w:r w:rsidRPr="00546934">
        <w:rPr>
          <w:rFonts w:hint="eastAsia"/>
          <w:sz w:val="20"/>
        </w:rPr>
        <w:t>人们都很开心。</w:t>
      </w:r>
    </w:p>
    <w:p w:rsidR="00EC237B" w:rsidRPr="00546934" w:rsidRDefault="00EC237B" w:rsidP="00EC237B">
      <w:pPr>
        <w:spacing w:line="240" w:lineRule="auto"/>
        <w:ind w:firstLineChars="200" w:firstLine="400"/>
        <w:rPr>
          <w:sz w:val="20"/>
        </w:rPr>
      </w:pP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放完爆竹送走旧年</w:t>
      </w:r>
      <w:r w:rsidRPr="00546934">
        <w:rPr>
          <w:rFonts w:ascii="方正书宋_GBK" w:hAnsi="方正书宋_GBK"/>
          <w:sz w:val="20"/>
        </w:rPr>
        <w:t>,</w:t>
      </w:r>
      <w:r w:rsidRPr="00546934">
        <w:rPr>
          <w:rFonts w:hint="eastAsia"/>
          <w:sz w:val="20"/>
        </w:rPr>
        <w:t>在大年初一的早上</w:t>
      </w:r>
      <w:r w:rsidRPr="00546934">
        <w:rPr>
          <w:rFonts w:ascii="方正书宋_GBK" w:hAnsi="方正书宋_GBK"/>
          <w:sz w:val="20"/>
        </w:rPr>
        <w:t>,</w:t>
      </w:r>
      <w:r w:rsidRPr="00546934">
        <w:rPr>
          <w:rFonts w:hint="eastAsia"/>
          <w:sz w:val="20"/>
        </w:rPr>
        <w:t>全家人迎着暖洋洋的春风</w:t>
      </w:r>
      <w:r w:rsidRPr="00546934">
        <w:rPr>
          <w:rFonts w:ascii="方正书宋_GBK" w:hAnsi="方正书宋_GBK"/>
          <w:sz w:val="20"/>
        </w:rPr>
        <w:t>,</w:t>
      </w:r>
      <w:r w:rsidRPr="00546934">
        <w:rPr>
          <w:rFonts w:hint="eastAsia"/>
          <w:sz w:val="20"/>
        </w:rPr>
        <w:t>品尝新年的第一口屠苏酒</w:t>
      </w:r>
      <w:r w:rsidRPr="00546934">
        <w:rPr>
          <w:rFonts w:ascii="方正书宋_GBK" w:hAnsi="方正书宋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844" name="语文ppt.jpg" descr="id:21475085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3"/>
                    <a:stretch>
                      <a:fillRect/>
                    </a:stretch>
                  </pic:blipFill>
                  <pic:spPr>
                    <a:xfrm>
                      <a:off x="0" y="0"/>
                      <a:ext cx="274320" cy="213480"/>
                    </a:xfrm>
                    <a:prstGeom prst="rect">
                      <a:avLst/>
                    </a:prstGeom>
                  </pic:spPr>
                </pic:pic>
              </a:graphicData>
            </a:graphic>
          </wp:inline>
        </w:drawing>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春风送暖入屠苏。</w:t>
      </w:r>
      <w:r w:rsidRPr="00546934">
        <w:rPr>
          <w:sz w:val="20"/>
        </w:rPr>
        <w:tab/>
      </w:r>
    </w:p>
    <w:p w:rsidR="00EC237B" w:rsidRPr="00546934" w:rsidRDefault="00EC237B" w:rsidP="00EC237B">
      <w:pPr>
        <w:spacing w:line="240" w:lineRule="auto"/>
        <w:ind w:firstLineChars="200" w:firstLine="400"/>
        <w:rPr>
          <w:sz w:val="20"/>
        </w:rPr>
      </w:pPr>
      <w:r w:rsidRPr="00546934">
        <w:rPr>
          <w:rFonts w:hint="eastAsia"/>
          <w:sz w:val="20"/>
        </w:rPr>
        <w:t xml:space="preserve"> </w:t>
      </w:r>
      <w:r w:rsidRPr="00546934">
        <w:rPr>
          <w:rFonts w:hint="eastAsia"/>
          <w:sz w:val="20"/>
        </w:rPr>
        <w:t>这句诗哪个字用得好</w:t>
      </w:r>
      <w:r w:rsidRPr="00546934">
        <w:rPr>
          <w:rFonts w:ascii="方正书宋_GBK" w:hAnsi="方正书宋_GBK"/>
          <w:sz w:val="20"/>
        </w:rPr>
        <w:t>?</w:t>
      </w:r>
      <w:r w:rsidRPr="00546934">
        <w:rPr>
          <w:rFonts w:hint="eastAsia"/>
          <w:sz w:val="20"/>
        </w:rPr>
        <w:t>为什么</w:t>
      </w:r>
      <w:r w:rsidRPr="00546934">
        <w:rPr>
          <w:rFonts w:ascii="方正书宋_GBK" w:hAnsi="方正书宋_GBK"/>
          <w:sz w:val="20"/>
        </w:rPr>
        <w:t>?</w:t>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“暖”字用得好</w:t>
      </w:r>
      <w:r w:rsidRPr="00546934">
        <w:rPr>
          <w:rFonts w:ascii="方正书宋_GBK" w:hAnsi="方正书宋_GBK"/>
          <w:sz w:val="20"/>
        </w:rPr>
        <w:t>,</w:t>
      </w:r>
      <w:r w:rsidRPr="00546934">
        <w:rPr>
          <w:rFonts w:hint="eastAsia"/>
          <w:sz w:val="20"/>
        </w:rPr>
        <w:t>暖字写出了爆竹声中辞旧迎新的快乐</w:t>
      </w:r>
      <w:r w:rsidRPr="00546934">
        <w:rPr>
          <w:rFonts w:ascii="方正书宋_GBK" w:hAnsi="方正书宋_GBK"/>
          <w:sz w:val="20"/>
        </w:rPr>
        <w:t>;</w:t>
      </w:r>
      <w:r w:rsidRPr="00546934">
        <w:rPr>
          <w:rFonts w:hint="eastAsia"/>
          <w:sz w:val="20"/>
        </w:rPr>
        <w:t>人们喝了酒心里暖洋洋的画面。</w:t>
      </w:r>
    </w:p>
    <w:p w:rsidR="00EC237B" w:rsidRPr="00546934" w:rsidRDefault="00EC237B" w:rsidP="00EC237B">
      <w:pPr>
        <w:spacing w:line="240" w:lineRule="auto"/>
        <w:ind w:firstLineChars="200" w:firstLine="400"/>
        <w:rPr>
          <w:sz w:val="20"/>
        </w:rPr>
      </w:pPr>
      <w:r w:rsidRPr="00546934">
        <w:rPr>
          <w:rFonts w:ascii="NEU-HZ-S92" w:hAnsi="NEU-HZ-S92"/>
          <w:sz w:val="20"/>
        </w:rPr>
        <w:t>6</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谁能试着说一说前两句诗的意思</w:t>
      </w:r>
      <w:r w:rsidRPr="00546934">
        <w:rPr>
          <w:rFonts w:ascii="方正书宋_GBK" w:hAnsi="方正书宋_GBK"/>
          <w:sz w:val="20"/>
        </w:rPr>
        <w:t>?</w:t>
      </w:r>
    </w:p>
    <w:p w:rsidR="00EC237B" w:rsidRPr="00546934" w:rsidRDefault="00EC237B" w:rsidP="00EC237B">
      <w:pPr>
        <w:spacing w:line="240" w:lineRule="auto"/>
        <w:ind w:firstLineChars="200" w:firstLine="400"/>
        <w:rPr>
          <w:sz w:val="20"/>
        </w:rPr>
      </w:pPr>
      <w:r w:rsidRPr="00546934">
        <w:rPr>
          <w:rFonts w:hint="eastAsia"/>
          <w:sz w:val="20"/>
        </w:rPr>
        <w:t>生自由汇报。</w:t>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人们在一片爆竹声中送走了旧的一年</w:t>
      </w:r>
      <w:r w:rsidRPr="00546934">
        <w:rPr>
          <w:rFonts w:ascii="方正书宋_GBK" w:hAnsi="方正书宋_GBK"/>
          <w:sz w:val="20"/>
        </w:rPr>
        <w:t>,</w:t>
      </w:r>
      <w:r w:rsidRPr="00546934">
        <w:rPr>
          <w:rFonts w:hint="eastAsia"/>
          <w:sz w:val="20"/>
        </w:rPr>
        <w:t>和暖的春风吹来了新年</w:t>
      </w:r>
      <w:r w:rsidRPr="00546934">
        <w:rPr>
          <w:rFonts w:ascii="方正书宋_GBK" w:hAnsi="方正书宋_GBK"/>
          <w:sz w:val="20"/>
        </w:rPr>
        <w:t>,</w:t>
      </w:r>
      <w:r w:rsidRPr="00546934">
        <w:rPr>
          <w:rFonts w:hint="eastAsia"/>
          <w:sz w:val="20"/>
        </w:rPr>
        <w:t>人们欢乐地畅饮着新酿的屠苏酒。</w:t>
      </w:r>
    </w:p>
    <w:p w:rsidR="00EC237B" w:rsidRPr="00546934" w:rsidRDefault="00EC237B" w:rsidP="00EC237B">
      <w:pPr>
        <w:spacing w:line="240" w:lineRule="auto"/>
        <w:ind w:firstLineChars="200" w:firstLine="400"/>
        <w:rPr>
          <w:sz w:val="20"/>
        </w:rPr>
      </w:pPr>
      <w:r w:rsidRPr="00546934">
        <w:rPr>
          <w:rFonts w:ascii="NEU-HZ-S92" w:hAnsi="NEU-HZ-S92"/>
          <w:sz w:val="20"/>
        </w:rPr>
        <w:t>7</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请同学们读出这份快乐、这份温暖。五彩缤纷的爆竹在天空中绽放</w:t>
      </w:r>
      <w:r w:rsidRPr="00546934">
        <w:rPr>
          <w:rFonts w:ascii="方正书宋_GBK" w:hAnsi="方正书宋_GBK"/>
          <w:sz w:val="20"/>
        </w:rPr>
        <w:t>,</w:t>
      </w:r>
      <w:r w:rsidRPr="00546934">
        <w:rPr>
          <w:rFonts w:hint="eastAsia"/>
          <w:sz w:val="20"/>
        </w:rPr>
        <w:t>到处都洋溢着欢声笑语。置身在这样的情景中</w:t>
      </w:r>
      <w:r w:rsidRPr="00546934">
        <w:rPr>
          <w:rFonts w:ascii="方正书宋_GBK" w:hAnsi="方正书宋_GBK"/>
          <w:sz w:val="20"/>
        </w:rPr>
        <w:t>,</w:t>
      </w:r>
      <w:r w:rsidRPr="00546934">
        <w:rPr>
          <w:rFonts w:hint="eastAsia"/>
          <w:sz w:val="20"/>
        </w:rPr>
        <w:t>万象更新</w:t>
      </w:r>
      <w:r w:rsidRPr="00546934">
        <w:rPr>
          <w:rFonts w:ascii="方正书宋_GBK" w:hAnsi="方正书宋_GBK"/>
          <w:sz w:val="20"/>
        </w:rPr>
        <w:t>,</w:t>
      </w:r>
      <w:r w:rsidRPr="00546934">
        <w:rPr>
          <w:rFonts w:hint="eastAsia"/>
          <w:sz w:val="20"/>
        </w:rPr>
        <w:t>多么喜庆</w:t>
      </w:r>
      <w:r w:rsidRPr="00546934">
        <w:rPr>
          <w:rFonts w:ascii="方正书宋_GBK" w:hAnsi="方正书宋_GBK"/>
          <w:sz w:val="20"/>
        </w:rPr>
        <w:t>!</w:t>
      </w:r>
      <w:r w:rsidRPr="00546934">
        <w:rPr>
          <w:rFonts w:hint="eastAsia"/>
          <w:sz w:val="20"/>
        </w:rPr>
        <w:t>王安石在街上又看到怎样的画面</w:t>
      </w:r>
      <w:r w:rsidRPr="00546934">
        <w:rPr>
          <w:rFonts w:ascii="方正书宋_GBK" w:hAnsi="方正书宋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845" name="语文ppt.jpg" descr="id:21475085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3"/>
                    <a:stretch>
                      <a:fillRect/>
                    </a:stretch>
                  </pic:blipFill>
                  <pic:spPr>
                    <a:xfrm>
                      <a:off x="0" y="0"/>
                      <a:ext cx="274320" cy="213480"/>
                    </a:xfrm>
                    <a:prstGeom prst="rect">
                      <a:avLst/>
                    </a:prstGeom>
                  </pic:spPr>
                </pic:pic>
              </a:graphicData>
            </a:graphic>
          </wp:inline>
        </w:drawing>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千门万户曈曈日</w:t>
      </w:r>
      <w:r w:rsidRPr="00546934">
        <w:rPr>
          <w:rFonts w:ascii="方正楷体_GBK" w:hAnsi="方正楷体_GBK"/>
          <w:sz w:val="20"/>
        </w:rPr>
        <w:t>,</w:t>
      </w:r>
      <w:r w:rsidRPr="00546934">
        <w:rPr>
          <w:rFonts w:eastAsia="方正楷体_GBK" w:hint="eastAsia"/>
          <w:sz w:val="20"/>
        </w:rPr>
        <w:t>总把新桃换旧符。</w:t>
      </w:r>
      <w:r w:rsidRPr="00546934">
        <w:rPr>
          <w:sz w:val="20"/>
        </w:rPr>
        <w:tab/>
      </w:r>
    </w:p>
    <w:p w:rsidR="00EC237B" w:rsidRPr="00546934" w:rsidRDefault="00EC237B" w:rsidP="00EC237B">
      <w:pPr>
        <w:spacing w:line="240" w:lineRule="auto"/>
        <w:jc w:val="center"/>
        <w:rPr>
          <w:sz w:val="20"/>
        </w:rPr>
      </w:pPr>
      <w:r w:rsidRPr="00546934">
        <w:rPr>
          <w:noProof/>
          <w:sz w:val="20"/>
        </w:rPr>
        <w:drawing>
          <wp:inline distT="0" distB="0" distL="0" distR="0">
            <wp:extent cx="322920" cy="249840"/>
            <wp:effectExtent l="0" t="0" r="0" b="0"/>
            <wp:docPr id="846" name="二次备课.jpg" descr="id:21475085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6"/>
                    <a:stretch>
                      <a:fillRect/>
                    </a:stretch>
                  </pic:blipFill>
                  <pic:spPr>
                    <a:xfrm>
                      <a:off x="0" y="0"/>
                      <a:ext cx="322920" cy="249840"/>
                    </a:xfrm>
                    <a:prstGeom prst="rect">
                      <a:avLst/>
                    </a:prstGeom>
                  </pic:spPr>
                </pic:pic>
              </a:graphicData>
            </a:graphic>
          </wp:inline>
        </w:drawing>
      </w:r>
    </w:p>
    <w:p w:rsidR="00EC237B" w:rsidRPr="00546934" w:rsidRDefault="00EC237B" w:rsidP="00EC237B">
      <w:pPr>
        <w:spacing w:line="240" w:lineRule="auto"/>
        <w:rPr>
          <w:sz w:val="20"/>
        </w:rPr>
      </w:pPr>
      <w:r w:rsidRPr="00546934">
        <w:rPr>
          <w:rFonts w:eastAsia="方正楷体_GBK" w:hint="eastAsia"/>
          <w:sz w:val="20"/>
        </w:rPr>
        <w:t>“新桃”省略了“符”字</w:t>
      </w:r>
      <w:r w:rsidRPr="00546934">
        <w:rPr>
          <w:rFonts w:ascii="方正楷体_GBK" w:hAnsi="方正楷体_GBK"/>
          <w:sz w:val="20"/>
        </w:rPr>
        <w:t>,</w:t>
      </w:r>
      <w:r w:rsidRPr="00546934">
        <w:rPr>
          <w:rFonts w:eastAsia="方正楷体_GBK" w:hint="eastAsia"/>
          <w:sz w:val="20"/>
        </w:rPr>
        <w:t>“旧符”省略了“桃”字</w:t>
      </w:r>
      <w:r w:rsidRPr="00546934">
        <w:rPr>
          <w:rFonts w:ascii="方正楷体_GBK" w:hAnsi="方正楷体_GBK"/>
          <w:sz w:val="20"/>
        </w:rPr>
        <w:t>,</w:t>
      </w:r>
      <w:r w:rsidRPr="00546934">
        <w:rPr>
          <w:rFonts w:eastAsia="方正楷体_GBK" w:hint="eastAsia"/>
          <w:sz w:val="20"/>
        </w:rPr>
        <w:t>交替运用</w:t>
      </w:r>
      <w:r w:rsidRPr="00546934">
        <w:rPr>
          <w:rFonts w:ascii="方正楷体_GBK" w:hAnsi="方正楷体_GBK"/>
          <w:sz w:val="20"/>
        </w:rPr>
        <w:t>,</w:t>
      </w:r>
      <w:r w:rsidRPr="00546934">
        <w:rPr>
          <w:rFonts w:eastAsia="方正楷体_GBK" w:hint="eastAsia"/>
          <w:sz w:val="20"/>
        </w:rPr>
        <w:t>最后一句是压缩省略的句式。</w:t>
      </w:r>
    </w:p>
    <w:p w:rsidR="00EC237B" w:rsidRPr="00546934" w:rsidRDefault="00EC237B" w:rsidP="00EC237B">
      <w:pPr>
        <w:spacing w:line="240" w:lineRule="auto"/>
        <w:rPr>
          <w:sz w:val="20"/>
        </w:rPr>
      </w:pPr>
      <w:r w:rsidRPr="00546934">
        <w:rPr>
          <w:sz w:val="20"/>
        </w:rPr>
        <w:lastRenderedPageBreak/>
        <w:t xml:space="preserve">　　</w:t>
      </w:r>
      <w:r w:rsidRPr="00546934">
        <w:rPr>
          <w:rFonts w:hint="eastAsia"/>
          <w:sz w:val="20"/>
        </w:rPr>
        <w:t>小组交流合作理解这两句诗的意思</w:t>
      </w:r>
      <w:r w:rsidRPr="00546934">
        <w:rPr>
          <w:rFonts w:ascii="方正书宋_GBK" w:hAnsi="方正书宋_GBK"/>
          <w:sz w:val="20"/>
        </w:rPr>
        <w:t>,</w:t>
      </w:r>
      <w:r w:rsidRPr="00546934">
        <w:rPr>
          <w:rFonts w:hint="eastAsia"/>
          <w:sz w:val="20"/>
        </w:rPr>
        <w:t>然后汇报。</w:t>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家家户户都沐浴在初春朝阳的光照之中</w:t>
      </w:r>
      <w:r w:rsidRPr="00546934">
        <w:rPr>
          <w:rFonts w:ascii="方正书宋_GBK" w:hAnsi="方正书宋_GBK"/>
          <w:sz w:val="20"/>
        </w:rPr>
        <w:t>,</w:t>
      </w:r>
      <w:r w:rsidRPr="00546934">
        <w:rPr>
          <w:rFonts w:hint="eastAsia"/>
          <w:sz w:val="20"/>
        </w:rPr>
        <w:t>人们用新桃符替换了旧桃符。</w:t>
      </w:r>
    </w:p>
    <w:p w:rsidR="00EC237B" w:rsidRPr="00546934" w:rsidRDefault="00EC237B" w:rsidP="00EC237B">
      <w:pPr>
        <w:spacing w:line="240" w:lineRule="auto"/>
        <w:ind w:firstLineChars="200" w:firstLine="400"/>
        <w:rPr>
          <w:sz w:val="20"/>
        </w:rPr>
      </w:pPr>
      <w:r w:rsidRPr="00546934">
        <w:rPr>
          <w:rFonts w:ascii="NEU-HZ-S92" w:hAnsi="NEU-HZ-S92"/>
          <w:sz w:val="20"/>
        </w:rPr>
        <w:t>8</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新的一年到了</w:t>
      </w:r>
      <w:r w:rsidRPr="00546934">
        <w:rPr>
          <w:rFonts w:ascii="方正书宋_GBK" w:hAnsi="方正书宋_GBK"/>
          <w:sz w:val="20"/>
        </w:rPr>
        <w:t>,</w:t>
      </w:r>
      <w:r w:rsidRPr="00546934">
        <w:rPr>
          <w:rFonts w:hint="eastAsia"/>
          <w:sz w:val="20"/>
        </w:rPr>
        <w:t>家家户户贴上了红红的春联</w:t>
      </w:r>
      <w:r w:rsidRPr="00546934">
        <w:rPr>
          <w:rFonts w:ascii="方正书宋_GBK" w:hAnsi="方正书宋_GBK"/>
          <w:sz w:val="20"/>
        </w:rPr>
        <w:t>,</w:t>
      </w:r>
      <w:r w:rsidRPr="00546934">
        <w:rPr>
          <w:rFonts w:hint="eastAsia"/>
          <w:sz w:val="20"/>
        </w:rPr>
        <w:t>挂上了灯笼</w:t>
      </w:r>
      <w:r w:rsidRPr="00546934">
        <w:rPr>
          <w:rFonts w:ascii="方正书宋_GBK" w:hAnsi="方正书宋_GBK"/>
          <w:sz w:val="20"/>
        </w:rPr>
        <w:t>,</w:t>
      </w:r>
      <w:r w:rsidRPr="00546934">
        <w:rPr>
          <w:rFonts w:hint="eastAsia"/>
          <w:sz w:val="20"/>
        </w:rPr>
        <w:t>人们走家串户</w:t>
      </w:r>
      <w:r w:rsidRPr="00546934">
        <w:rPr>
          <w:rFonts w:ascii="方正书宋_GBK" w:hAnsi="方正书宋_GBK"/>
          <w:sz w:val="20"/>
        </w:rPr>
        <w:t>,</w:t>
      </w:r>
      <w:r w:rsidRPr="00546934">
        <w:rPr>
          <w:rFonts w:hint="eastAsia"/>
          <w:sz w:val="20"/>
        </w:rPr>
        <w:t>到处洋溢着喜庆的气氛。同学们</w:t>
      </w:r>
      <w:r w:rsidRPr="00546934">
        <w:rPr>
          <w:rFonts w:ascii="方正书宋_GBK" w:hAnsi="方正书宋_GBK"/>
          <w:sz w:val="20"/>
        </w:rPr>
        <w:t>,</w:t>
      </w:r>
      <w:r w:rsidRPr="00546934">
        <w:rPr>
          <w:rFonts w:hint="eastAsia"/>
          <w:sz w:val="20"/>
        </w:rPr>
        <w:t>读出你们的感受。</w:t>
      </w:r>
    </w:p>
    <w:p w:rsidR="00EC237B" w:rsidRPr="00546934" w:rsidRDefault="00EC237B" w:rsidP="00EC237B">
      <w:pPr>
        <w:spacing w:line="240" w:lineRule="auto"/>
        <w:ind w:firstLineChars="200" w:firstLine="400"/>
        <w:rPr>
          <w:sz w:val="20"/>
        </w:rPr>
      </w:pPr>
      <w:r w:rsidRPr="00546934">
        <w:rPr>
          <w:rFonts w:hint="eastAsia"/>
          <w:sz w:val="20"/>
        </w:rPr>
        <w:t>指导朗读。</w:t>
      </w:r>
    </w:p>
    <w:p w:rsidR="00EC237B" w:rsidRPr="00546934" w:rsidRDefault="00EC237B" w:rsidP="00EC237B">
      <w:pPr>
        <w:spacing w:line="240" w:lineRule="auto"/>
        <w:ind w:firstLineChars="200" w:firstLine="400"/>
        <w:rPr>
          <w:sz w:val="20"/>
        </w:rPr>
      </w:pPr>
      <w:r w:rsidRPr="00546934">
        <w:rPr>
          <w:rFonts w:ascii="NEU-HZ-S92" w:hAnsi="NEU-HZ-S92"/>
          <w:sz w:val="20"/>
        </w:rPr>
        <w:t>9</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默读全诗</w:t>
      </w:r>
      <w:r w:rsidRPr="00546934">
        <w:rPr>
          <w:rFonts w:ascii="方正书宋_GBK" w:hAnsi="方正书宋_GBK"/>
          <w:sz w:val="20"/>
        </w:rPr>
        <w:t>,</w:t>
      </w:r>
      <w:r w:rsidRPr="00546934">
        <w:rPr>
          <w:rFonts w:hint="eastAsia"/>
          <w:sz w:val="20"/>
        </w:rPr>
        <w:t>想一想全诗描写了哪几个场景。</w:t>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放爆竹、饮屠苏、换桃符几个典型的画面</w:t>
      </w:r>
      <w:r w:rsidRPr="00546934">
        <w:rPr>
          <w:rFonts w:ascii="方正书宋_GBK" w:hAnsi="方正书宋_GBK"/>
          <w:sz w:val="20"/>
        </w:rPr>
        <w:t>,</w:t>
      </w:r>
      <w:r w:rsidRPr="00546934">
        <w:rPr>
          <w:rFonts w:hint="eastAsia"/>
          <w:sz w:val="20"/>
        </w:rPr>
        <w:t>勾画出欢度新年的喜庆景象。</w:t>
      </w:r>
    </w:p>
    <w:p w:rsidR="00EC237B" w:rsidRDefault="00EC237B" w:rsidP="00EC237B">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847" name="设计意图.jpg" descr="id:21475085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通过学习古诗</w:t>
      </w:r>
      <w:r w:rsidRPr="00546934">
        <w:rPr>
          <w:rFonts w:ascii="方正楷体_GBK" w:hAnsi="方正楷体_GBK"/>
          <w:sz w:val="20"/>
        </w:rPr>
        <w:t>,</w:t>
      </w:r>
      <w:r w:rsidRPr="00546934">
        <w:rPr>
          <w:rFonts w:eastAsia="方正楷体_GBK" w:hint="eastAsia"/>
          <w:sz w:val="20"/>
        </w:rPr>
        <w:t>学生自主完成理解、积累语言</w:t>
      </w:r>
      <w:r w:rsidRPr="00546934">
        <w:rPr>
          <w:rFonts w:ascii="方正楷体_GBK" w:hAnsi="方正楷体_GBK"/>
          <w:sz w:val="20"/>
        </w:rPr>
        <w:t>,</w:t>
      </w:r>
      <w:r w:rsidRPr="00546934">
        <w:rPr>
          <w:rFonts w:eastAsia="方正楷体_GBK" w:hint="eastAsia"/>
          <w:sz w:val="20"/>
        </w:rPr>
        <w:t>感悟诗意</w:t>
      </w:r>
      <w:r w:rsidRPr="00546934">
        <w:rPr>
          <w:rFonts w:ascii="方正楷体_GBK" w:hAnsi="方正楷体_GBK"/>
          <w:sz w:val="20"/>
        </w:rPr>
        <w:t>,</w:t>
      </w:r>
      <w:r w:rsidRPr="00546934">
        <w:rPr>
          <w:rFonts w:eastAsia="方正楷体_GBK" w:hint="eastAsia"/>
          <w:sz w:val="20"/>
        </w:rPr>
        <w:t>学会用自己的语言来表达交流。</w:t>
      </w:r>
    </w:p>
    <w:p w:rsidR="00EC237B" w:rsidRPr="00546934" w:rsidRDefault="00EC237B" w:rsidP="00EC237B">
      <w:pPr>
        <w:spacing w:line="240" w:lineRule="auto"/>
        <w:ind w:firstLineChars="200" w:firstLine="44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总结提升</w:t>
      </w:r>
      <w:r w:rsidRPr="00546934">
        <w:rPr>
          <w:rFonts w:ascii="方正黑体_GBK" w:hAnsi="方正黑体_GBK"/>
          <w:color w:val="FF00FF"/>
          <w:sz w:val="22"/>
        </w:rPr>
        <w:t>,</w:t>
      </w:r>
      <w:r w:rsidRPr="00546934">
        <w:rPr>
          <w:rFonts w:eastAsia="方正黑体_GBK" w:hint="eastAsia"/>
          <w:color w:val="FF00FF"/>
          <w:sz w:val="22"/>
        </w:rPr>
        <w:t>布置作业</w:t>
      </w:r>
    </w:p>
    <w:p w:rsidR="00EC237B" w:rsidRPr="00546934" w:rsidRDefault="00EC237B" w:rsidP="00EC237B">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在诗人眼中换去的只是旧桃符吗</w:t>
      </w:r>
      <w:r w:rsidRPr="00546934">
        <w:rPr>
          <w:rFonts w:ascii="方正书宋_GBK" w:hAnsi="方正书宋_GBK"/>
          <w:sz w:val="20"/>
        </w:rPr>
        <w:t>?</w:t>
      </w:r>
      <w:r w:rsidRPr="00546934">
        <w:rPr>
          <w:rFonts w:hint="eastAsia"/>
          <w:sz w:val="20"/>
        </w:rPr>
        <w:t>他仅仅描述的是一幅春节图吗</w:t>
      </w:r>
      <w:r w:rsidRPr="00546934">
        <w:rPr>
          <w:rFonts w:ascii="方正书宋_GBK" w:hAnsi="方正书宋_GBK"/>
          <w:sz w:val="20"/>
        </w:rPr>
        <w:t>?</w:t>
      </w:r>
    </w:p>
    <w:p w:rsidR="00EC237B" w:rsidRPr="00546934" w:rsidRDefault="00EC237B" w:rsidP="00EC237B">
      <w:pPr>
        <w:spacing w:line="240" w:lineRule="auto"/>
        <w:ind w:firstLineChars="200" w:firstLine="400"/>
        <w:rPr>
          <w:sz w:val="20"/>
        </w:rPr>
      </w:pPr>
      <w:r w:rsidRPr="00546934">
        <w:rPr>
          <w:rFonts w:hint="eastAsia"/>
          <w:sz w:val="20"/>
        </w:rPr>
        <w:t xml:space="preserve"> </w:t>
      </w:r>
      <w:r w:rsidRPr="00546934">
        <w:rPr>
          <w:rFonts w:hint="eastAsia"/>
          <w:sz w:val="20"/>
        </w:rPr>
        <w:t>当时的宋朝</w:t>
      </w:r>
      <w:r w:rsidRPr="00546934">
        <w:rPr>
          <w:rFonts w:ascii="方正书宋_GBK" w:hAnsi="方正书宋_GBK"/>
          <w:sz w:val="20"/>
        </w:rPr>
        <w:t>,</w:t>
      </w:r>
      <w:r w:rsidRPr="00546934">
        <w:rPr>
          <w:rFonts w:hint="eastAsia"/>
          <w:sz w:val="20"/>
        </w:rPr>
        <w:t>百姓过着贫穷的生活。年轻的王安石看到了百姓的疾苦</w:t>
      </w:r>
      <w:r w:rsidRPr="00546934">
        <w:rPr>
          <w:rFonts w:ascii="方正书宋_GBK" w:hAnsi="方正书宋_GBK"/>
          <w:sz w:val="20"/>
        </w:rPr>
        <w:t>,</w:t>
      </w:r>
      <w:r w:rsidRPr="00546934">
        <w:rPr>
          <w:rFonts w:hint="eastAsia"/>
          <w:sz w:val="20"/>
        </w:rPr>
        <w:t>立志要为人民造福。在</w:t>
      </w:r>
      <w:r w:rsidRPr="00546934">
        <w:rPr>
          <w:sz w:val="20"/>
        </w:rPr>
        <w:t>49</w:t>
      </w:r>
      <w:r w:rsidRPr="00546934">
        <w:rPr>
          <w:rFonts w:hint="eastAsia"/>
          <w:sz w:val="20"/>
        </w:rPr>
        <w:t>岁时</w:t>
      </w:r>
      <w:r w:rsidRPr="00546934">
        <w:rPr>
          <w:rFonts w:ascii="方正书宋_GBK" w:hAnsi="方正书宋_GBK"/>
          <w:sz w:val="20"/>
        </w:rPr>
        <w:t>,</w:t>
      </w:r>
      <w:r w:rsidRPr="00546934">
        <w:rPr>
          <w:rFonts w:hint="eastAsia"/>
          <w:sz w:val="20"/>
        </w:rPr>
        <w:t>王安石做了宰相</w:t>
      </w:r>
      <w:r w:rsidRPr="00546934">
        <w:rPr>
          <w:rFonts w:ascii="方正书宋_GBK" w:hAnsi="方正书宋_GBK"/>
          <w:sz w:val="20"/>
        </w:rPr>
        <w:t>,</w:t>
      </w:r>
      <w:r w:rsidRPr="00546934">
        <w:rPr>
          <w:rFonts w:hint="eastAsia"/>
          <w:sz w:val="20"/>
        </w:rPr>
        <w:t>他积极进行改革、推行新政</w:t>
      </w:r>
      <w:r w:rsidRPr="00546934">
        <w:rPr>
          <w:rFonts w:ascii="方正书宋_GBK" w:hAnsi="方正书宋_GBK"/>
          <w:sz w:val="20"/>
        </w:rPr>
        <w:t>,</w:t>
      </w:r>
      <w:r w:rsidRPr="00546934">
        <w:rPr>
          <w:rFonts w:hint="eastAsia"/>
          <w:sz w:val="20"/>
        </w:rPr>
        <w:t>希望国家繁荣富强。就在这一年春节</w:t>
      </w:r>
      <w:r w:rsidRPr="00546934">
        <w:rPr>
          <w:rFonts w:ascii="方正书宋_GBK" w:hAnsi="方正书宋_GBK"/>
          <w:sz w:val="20"/>
        </w:rPr>
        <w:t>,</w:t>
      </w:r>
      <w:r w:rsidRPr="00546934">
        <w:rPr>
          <w:rFonts w:hint="eastAsia"/>
          <w:sz w:val="20"/>
        </w:rPr>
        <w:t>他写下了这首脍炙人口的不朽诗篇《元日》。他期望的是辞旧迎新、除旧革新的新时代。</w:t>
      </w:r>
    </w:p>
    <w:p w:rsidR="00EC237B" w:rsidRPr="00546934" w:rsidRDefault="00EC237B" w:rsidP="00EC237B">
      <w:pPr>
        <w:spacing w:line="240" w:lineRule="auto"/>
        <w:ind w:firstLineChars="200" w:firstLine="400"/>
        <w:rPr>
          <w:sz w:val="20"/>
        </w:rPr>
      </w:pPr>
      <w:r w:rsidRPr="00546934">
        <w:rPr>
          <w:rFonts w:hint="eastAsia"/>
          <w:sz w:val="20"/>
        </w:rPr>
        <w:t xml:space="preserve"> </w:t>
      </w: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《元日》一诗表现了怎样的节日气氛</w:t>
      </w:r>
      <w:r w:rsidRPr="00546934">
        <w:rPr>
          <w:rFonts w:ascii="方正书宋_GBK" w:hAnsi="方正书宋_GBK"/>
          <w:sz w:val="20"/>
        </w:rPr>
        <w:t>?</w:t>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这首诗表现了一种欢乐祥和的节日气氛。</w:t>
      </w:r>
    </w:p>
    <w:p w:rsidR="00EC237B" w:rsidRPr="00546934" w:rsidRDefault="00EC237B" w:rsidP="00EC237B">
      <w:pPr>
        <w:spacing w:line="240" w:lineRule="auto"/>
        <w:rPr>
          <w:sz w:val="20"/>
        </w:rPr>
      </w:pPr>
      <w:r w:rsidRPr="00546934">
        <w:rPr>
          <w:rFonts w:eastAsia="方正黑体_GBK" w:hint="eastAsia"/>
          <w:color w:val="FF00FF"/>
          <w:sz w:val="22"/>
        </w:rPr>
        <w:t>作业</w:t>
      </w:r>
      <w:r w:rsidRPr="00546934">
        <w:rPr>
          <w:rFonts w:ascii="方正黑体_GBK" w:hAnsi="方正黑体_GBK"/>
          <w:color w:val="FF00FF"/>
          <w:sz w:val="22"/>
        </w:rPr>
        <w:t>:</w:t>
      </w:r>
    </w:p>
    <w:p w:rsidR="00EC237B" w:rsidRPr="00546934" w:rsidRDefault="00EC237B" w:rsidP="00EC237B">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hint="eastAsia"/>
          <w:sz w:val="20"/>
        </w:rPr>
        <w:t>用自己的话说说这首诗的意思。</w:t>
      </w:r>
    </w:p>
    <w:p w:rsidR="00EC237B" w:rsidRPr="00546934" w:rsidRDefault="00EC237B" w:rsidP="00EC237B">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完成《全科王</w:t>
      </w:r>
      <w:r w:rsidRPr="00546934">
        <w:rPr>
          <w:rFonts w:eastAsia="NEU-BZ-S92" w:hint="eastAsia"/>
          <w:sz w:val="20"/>
        </w:rPr>
        <w:t>·</w:t>
      </w:r>
      <w:r w:rsidRPr="00546934">
        <w:rPr>
          <w:rFonts w:hint="eastAsia"/>
          <w:sz w:val="20"/>
        </w:rPr>
        <w:t>同步课时练习》本课时习题。</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849" name="本课小结.jpg" descr="id:2147508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8"/>
                    <a:stretch>
                      <a:fillRect/>
                    </a:stretch>
                  </pic:blipFill>
                  <pic:spPr>
                    <a:xfrm>
                      <a:off x="0" y="0"/>
                      <a:ext cx="521280" cy="180000"/>
                    </a:xfrm>
                    <a:prstGeom prst="rect">
                      <a:avLst/>
                    </a:prstGeom>
                  </pic:spPr>
                </pic:pic>
              </a:graphicData>
            </a:graphic>
          </wp:inline>
        </w:drawing>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《元日》这首诗是古代迎接新年的即景之作</w:t>
      </w:r>
      <w:r w:rsidRPr="00546934">
        <w:rPr>
          <w:rFonts w:ascii="方正楷体_GBK" w:hAnsi="方正楷体_GBK"/>
          <w:sz w:val="20"/>
        </w:rPr>
        <w:t>,</w:t>
      </w:r>
      <w:r w:rsidRPr="00546934">
        <w:rPr>
          <w:rFonts w:eastAsia="方正楷体_GBK" w:hint="eastAsia"/>
          <w:sz w:val="20"/>
        </w:rPr>
        <w:t>作者抓住有代表性的生活细节</w:t>
      </w:r>
      <w:r w:rsidRPr="00546934">
        <w:rPr>
          <w:rFonts w:ascii="方正楷体_GBK" w:hAnsi="方正楷体_GBK"/>
          <w:sz w:val="20"/>
        </w:rPr>
        <w:t>:</w:t>
      </w:r>
      <w:r w:rsidRPr="00546934">
        <w:rPr>
          <w:rFonts w:eastAsia="方正楷体_GBK" w:hint="eastAsia"/>
          <w:sz w:val="20"/>
        </w:rPr>
        <w:t>点燃爆竹</w:t>
      </w:r>
      <w:r w:rsidRPr="00546934">
        <w:rPr>
          <w:rFonts w:ascii="方正楷体_GBK" w:hAnsi="方正楷体_GBK"/>
          <w:sz w:val="20"/>
        </w:rPr>
        <w:t>,</w:t>
      </w:r>
      <w:r w:rsidRPr="00546934">
        <w:rPr>
          <w:rFonts w:eastAsia="方正楷体_GBK" w:hint="eastAsia"/>
          <w:sz w:val="20"/>
        </w:rPr>
        <w:t>饮屠苏酒</w:t>
      </w:r>
      <w:r w:rsidRPr="00546934">
        <w:rPr>
          <w:rFonts w:ascii="方正楷体_GBK" w:hAnsi="方正楷体_GBK"/>
          <w:sz w:val="20"/>
        </w:rPr>
        <w:t>,</w:t>
      </w:r>
      <w:r w:rsidRPr="00546934">
        <w:rPr>
          <w:rFonts w:eastAsia="方正楷体_GBK" w:hint="eastAsia"/>
          <w:sz w:val="20"/>
        </w:rPr>
        <w:t>开门迎新</w:t>
      </w:r>
      <w:r w:rsidRPr="00546934">
        <w:rPr>
          <w:rFonts w:ascii="方正楷体_GBK" w:hAnsi="方正楷体_GBK"/>
          <w:sz w:val="20"/>
        </w:rPr>
        <w:t>,</w:t>
      </w:r>
      <w:r w:rsidRPr="00546934">
        <w:rPr>
          <w:rFonts w:eastAsia="方正楷体_GBK" w:hint="eastAsia"/>
          <w:sz w:val="20"/>
        </w:rPr>
        <w:t>换新桃符</w:t>
      </w:r>
      <w:r w:rsidRPr="00546934">
        <w:rPr>
          <w:rFonts w:ascii="方正楷体_GBK" w:hAnsi="方正楷体_GBK"/>
          <w:sz w:val="20"/>
        </w:rPr>
        <w:t>,</w:t>
      </w:r>
      <w:r w:rsidRPr="00546934">
        <w:rPr>
          <w:rFonts w:eastAsia="方正楷体_GBK" w:hint="eastAsia"/>
          <w:sz w:val="20"/>
        </w:rPr>
        <w:t>充分表现出年节的欢乐气氛</w:t>
      </w:r>
      <w:r w:rsidRPr="00546934">
        <w:rPr>
          <w:rFonts w:ascii="方正楷体_GBK" w:hAnsi="方正楷体_GBK"/>
          <w:sz w:val="20"/>
        </w:rPr>
        <w:t>,</w:t>
      </w:r>
      <w:r w:rsidRPr="00546934">
        <w:rPr>
          <w:rFonts w:eastAsia="方正楷体_GBK" w:hint="eastAsia"/>
          <w:sz w:val="20"/>
        </w:rPr>
        <w:t>富有浓厚的生活气息</w:t>
      </w:r>
      <w:r w:rsidRPr="00546934">
        <w:rPr>
          <w:rFonts w:ascii="方正楷体_GBK" w:hAnsi="方正楷体_GBK"/>
          <w:sz w:val="20"/>
        </w:rPr>
        <w:t>,</w:t>
      </w:r>
      <w:r w:rsidRPr="00546934">
        <w:rPr>
          <w:rFonts w:eastAsia="方正楷体_GBK" w:hint="eastAsia"/>
          <w:sz w:val="20"/>
        </w:rPr>
        <w:t>抒发了作者革新政治的抱负。</w:t>
      </w:r>
      <w:r w:rsidRPr="00546934">
        <w:rPr>
          <w:noProof/>
          <w:sz w:val="20"/>
        </w:rPr>
        <w:drawing>
          <wp:inline distT="0" distB="0" distL="0" distR="0">
            <wp:extent cx="37080" cy="155160"/>
            <wp:effectExtent l="0" t="0" r="0" b="0"/>
            <wp:docPr id="850" name="zwt.jpg" descr="id:2147508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9" cstate="print"/>
                    <a:stretch>
                      <a:fillRect/>
                    </a:stretch>
                  </pic:blipFill>
                  <pic:spPr>
                    <a:xfrm>
                      <a:off x="0" y="0"/>
                      <a:ext cx="37080" cy="155160"/>
                    </a:xfrm>
                    <a:prstGeom prst="rect">
                      <a:avLst/>
                    </a:prstGeom>
                  </pic:spPr>
                </pic:pic>
              </a:graphicData>
            </a:graphic>
          </wp:inline>
        </w:drawing>
      </w:r>
      <w:r w:rsidRPr="00546934">
        <w:rPr>
          <w:sz w:val="20"/>
        </w:rPr>
        <w:tab/>
      </w:r>
    </w:p>
    <w:p w:rsidR="00EC237B" w:rsidRPr="00546934" w:rsidRDefault="00EC237B" w:rsidP="00EC237B">
      <w:pPr>
        <w:spacing w:line="240" w:lineRule="auto"/>
        <w:jc w:val="center"/>
        <w:rPr>
          <w:sz w:val="20"/>
        </w:rPr>
      </w:pPr>
      <w:r w:rsidRPr="00546934">
        <w:rPr>
          <w:noProof/>
          <w:sz w:val="20"/>
        </w:rPr>
        <w:lastRenderedPageBreak/>
        <w:drawing>
          <wp:inline distT="0" distB="0" distL="0" distR="0">
            <wp:extent cx="2014920" cy="432720"/>
            <wp:effectExtent l="0" t="0" r="0" b="0"/>
            <wp:docPr id="851" name="板书设计.jpg" descr="id:2147508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0"/>
                    <a:stretch>
                      <a:fillRect/>
                    </a:stretch>
                  </pic:blipFill>
                  <pic:spPr>
                    <a:xfrm>
                      <a:off x="0" y="0"/>
                      <a:ext cx="2014920" cy="432720"/>
                    </a:xfrm>
                    <a:prstGeom prst="rect">
                      <a:avLst/>
                    </a:prstGeom>
                  </pic:spPr>
                </pic:pic>
              </a:graphicData>
            </a:graphic>
          </wp:inline>
        </w:drawing>
      </w:r>
    </w:p>
    <w:p w:rsidR="00EC237B" w:rsidRPr="00546934" w:rsidRDefault="00EC237B" w:rsidP="00EC237B">
      <w:pPr>
        <w:spacing w:line="240" w:lineRule="auto"/>
        <w:jc w:val="center"/>
        <w:rPr>
          <w:sz w:val="20"/>
        </w:rPr>
      </w:pPr>
      <w:r>
        <w:rPr>
          <w:noProof/>
          <w:sz w:val="20"/>
        </w:rPr>
        <w:drawing>
          <wp:inline distT="0" distB="0" distL="0" distR="0">
            <wp:extent cx="4505325" cy="537058"/>
            <wp:effectExtent l="1905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srcRect/>
                    <a:stretch>
                      <a:fillRect/>
                    </a:stretch>
                  </pic:blipFill>
                  <pic:spPr bwMode="auto">
                    <a:xfrm>
                      <a:off x="0" y="0"/>
                      <a:ext cx="4528917" cy="539870"/>
                    </a:xfrm>
                    <a:prstGeom prst="rect">
                      <a:avLst/>
                    </a:prstGeom>
                    <a:noFill/>
                    <a:ln w="9525">
                      <a:noFill/>
                      <a:miter lim="800000"/>
                      <a:headEnd/>
                      <a:tailEnd/>
                    </a:ln>
                  </pic:spPr>
                </pic:pic>
              </a:graphicData>
            </a:graphic>
          </wp:inline>
        </w:drawing>
      </w:r>
    </w:p>
    <w:p w:rsidR="00EC237B" w:rsidRPr="00546934" w:rsidRDefault="00EC237B" w:rsidP="00EC237B">
      <w:pPr>
        <w:spacing w:line="240" w:lineRule="auto"/>
        <w:ind w:firstLineChars="200" w:firstLine="400"/>
        <w:jc w:val="center"/>
        <w:rPr>
          <w:sz w:val="20"/>
        </w:rPr>
      </w:pPr>
      <w:r w:rsidRPr="00546934">
        <w:rPr>
          <w:noProof/>
          <w:sz w:val="20"/>
        </w:rPr>
        <w:drawing>
          <wp:inline distT="0" distB="0" distL="0" distR="0">
            <wp:extent cx="2014920" cy="432720"/>
            <wp:effectExtent l="0" t="0" r="0" b="0"/>
            <wp:docPr id="855" name="教学反思.jpg" descr="id:2147508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32"/>
                    <a:stretch>
                      <a:fillRect/>
                    </a:stretch>
                  </pic:blipFill>
                  <pic:spPr>
                    <a:xfrm>
                      <a:off x="0" y="0"/>
                      <a:ext cx="2014920" cy="432720"/>
                    </a:xfrm>
                    <a:prstGeom prst="rect">
                      <a:avLst/>
                    </a:prstGeom>
                  </pic:spPr>
                </pic:pic>
              </a:graphicData>
            </a:graphic>
          </wp:inline>
        </w:drawing>
      </w:r>
    </w:p>
    <w:p w:rsidR="00EC237B" w:rsidRPr="00546934" w:rsidRDefault="00EC237B" w:rsidP="00EC237B">
      <w:pPr>
        <w:spacing w:line="240" w:lineRule="auto"/>
        <w:ind w:firstLineChars="200" w:firstLine="400"/>
        <w:rPr>
          <w:sz w:val="20"/>
        </w:rPr>
      </w:pPr>
      <w:r w:rsidRPr="00546934">
        <w:rPr>
          <w:rFonts w:hint="eastAsia"/>
          <w:sz w:val="20"/>
        </w:rPr>
        <w:t>本节课通过学习古诗《元日》</w:t>
      </w:r>
      <w:r w:rsidRPr="00546934">
        <w:rPr>
          <w:rFonts w:ascii="方正书宋_GBK" w:hAnsi="方正书宋_GBK"/>
          <w:sz w:val="20"/>
        </w:rPr>
        <w:t>,</w:t>
      </w:r>
      <w:r w:rsidRPr="00546934">
        <w:rPr>
          <w:rFonts w:hint="eastAsia"/>
          <w:sz w:val="20"/>
        </w:rPr>
        <w:t>再次让学生们很快感受到了过年的那份欢乐</w:t>
      </w:r>
      <w:r w:rsidRPr="00546934">
        <w:rPr>
          <w:rFonts w:ascii="方正书宋_GBK" w:hAnsi="方正书宋_GBK"/>
          <w:sz w:val="20"/>
        </w:rPr>
        <w:t>,</w:t>
      </w:r>
      <w:r w:rsidRPr="00546934">
        <w:rPr>
          <w:rFonts w:hint="eastAsia"/>
          <w:sz w:val="20"/>
        </w:rPr>
        <w:t>引导学生依据自己的生活实际帮助他们理解了诗句</w:t>
      </w:r>
      <w:r w:rsidRPr="00546934">
        <w:rPr>
          <w:rFonts w:ascii="方正书宋_GBK" w:hAnsi="方正书宋_GBK"/>
          <w:sz w:val="20"/>
        </w:rPr>
        <w:t>,</w:t>
      </w:r>
      <w:r w:rsidRPr="00546934">
        <w:rPr>
          <w:rFonts w:hint="eastAsia"/>
          <w:sz w:val="20"/>
        </w:rPr>
        <w:t>而诗句所描绘表达的内容又反过来加深扩大了学生对新年到来的感受</w:t>
      </w:r>
      <w:r w:rsidRPr="00546934">
        <w:rPr>
          <w:rFonts w:ascii="方正书宋_GBK" w:hAnsi="方正书宋_GBK"/>
          <w:sz w:val="20"/>
        </w:rPr>
        <w:t>,</w:t>
      </w:r>
      <w:r w:rsidRPr="00546934">
        <w:rPr>
          <w:rFonts w:hint="eastAsia"/>
          <w:sz w:val="20"/>
        </w:rPr>
        <w:t>相得益彰。</w:t>
      </w:r>
    </w:p>
    <w:p w:rsidR="00EC237B" w:rsidRPr="00546934" w:rsidRDefault="00EC237B" w:rsidP="00EC237B">
      <w:pPr>
        <w:spacing w:line="240" w:lineRule="auto"/>
        <w:jc w:val="center"/>
        <w:rPr>
          <w:sz w:val="20"/>
        </w:rPr>
      </w:pPr>
      <w:r w:rsidRPr="00546934">
        <w:rPr>
          <w:noProof/>
          <w:sz w:val="20"/>
        </w:rPr>
        <w:drawing>
          <wp:inline distT="0" distB="0" distL="0" distR="0">
            <wp:extent cx="2014920" cy="432720"/>
            <wp:effectExtent l="0" t="0" r="0" b="0"/>
            <wp:docPr id="856" name="教学参考资料.jpg" descr="id:2147508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3"/>
                    <a:stretch>
                      <a:fillRect/>
                    </a:stretch>
                  </pic:blipFill>
                  <pic:spPr>
                    <a:xfrm>
                      <a:off x="0" y="0"/>
                      <a:ext cx="2014920" cy="432720"/>
                    </a:xfrm>
                    <a:prstGeom prst="rect">
                      <a:avLst/>
                    </a:prstGeom>
                  </pic:spPr>
                </pic:pic>
              </a:graphicData>
            </a:graphic>
          </wp:inline>
        </w:drawing>
      </w:r>
    </w:p>
    <w:p w:rsidR="00EC237B" w:rsidRPr="00546934" w:rsidRDefault="00EC237B" w:rsidP="00EC237B">
      <w:pPr>
        <w:spacing w:line="240" w:lineRule="auto"/>
        <w:ind w:firstLineChars="200" w:firstLine="400"/>
        <w:jc w:val="center"/>
        <w:rPr>
          <w:sz w:val="20"/>
        </w:rPr>
      </w:pPr>
      <w:r w:rsidRPr="00546934">
        <w:rPr>
          <w:rFonts w:eastAsia="方正黑体_GBK" w:hint="eastAsia"/>
          <w:sz w:val="20"/>
        </w:rPr>
        <w:t>除旧迎新</w:t>
      </w:r>
    </w:p>
    <w:p w:rsidR="00EC237B" w:rsidRPr="00546934" w:rsidRDefault="00EC237B" w:rsidP="00EC237B">
      <w:pPr>
        <w:spacing w:line="240" w:lineRule="auto"/>
        <w:ind w:firstLineChars="200" w:firstLine="400"/>
        <w:rPr>
          <w:sz w:val="20"/>
        </w:rPr>
      </w:pPr>
      <w:r w:rsidRPr="00546934">
        <w:rPr>
          <w:rFonts w:eastAsia="方正仿宋_GBK" w:hint="eastAsia"/>
          <w:sz w:val="20"/>
        </w:rPr>
        <w:t>“年”的最后一天</w:t>
      </w:r>
      <w:r w:rsidRPr="00546934">
        <w:rPr>
          <w:rFonts w:ascii="方正仿宋_GBK" w:hAnsi="方正仿宋_GBK"/>
          <w:sz w:val="20"/>
        </w:rPr>
        <w:t>,</w:t>
      </w:r>
      <w:r w:rsidRPr="00546934">
        <w:rPr>
          <w:rFonts w:eastAsia="方正仿宋_GBK" w:hint="eastAsia"/>
          <w:sz w:val="20"/>
        </w:rPr>
        <w:t>称为“岁除”</w:t>
      </w:r>
      <w:r w:rsidRPr="00546934">
        <w:rPr>
          <w:rFonts w:ascii="方正仿宋_GBK" w:hAnsi="方正仿宋_GBK"/>
          <w:sz w:val="20"/>
        </w:rPr>
        <w:t>,</w:t>
      </w:r>
      <w:r w:rsidRPr="00546934">
        <w:rPr>
          <w:rFonts w:eastAsia="方正仿宋_GBK" w:hint="eastAsia"/>
          <w:sz w:val="20"/>
        </w:rPr>
        <w:t>那天晚上叫“除夕”。它与新年首尾相连</w:t>
      </w:r>
      <w:r w:rsidRPr="00546934">
        <w:rPr>
          <w:rFonts w:ascii="方正仿宋_GBK" w:hAnsi="方正仿宋_GBK"/>
          <w:sz w:val="20"/>
        </w:rPr>
        <w:t>,</w:t>
      </w:r>
      <w:r w:rsidRPr="00546934">
        <w:rPr>
          <w:rFonts w:eastAsia="方正仿宋_GBK" w:hint="eastAsia"/>
          <w:sz w:val="20"/>
        </w:rPr>
        <w:t>谓之“岁穷月尽、挨年近晚”</w:t>
      </w:r>
      <w:r w:rsidRPr="00546934">
        <w:rPr>
          <w:rFonts w:ascii="方正仿宋_GBK" w:hAnsi="方正仿宋_GBK"/>
          <w:sz w:val="20"/>
        </w:rPr>
        <w:t>,</w:t>
      </w:r>
      <w:r w:rsidRPr="00546934">
        <w:rPr>
          <w:rFonts w:eastAsia="方正仿宋_GBK" w:hint="eastAsia"/>
          <w:sz w:val="20"/>
        </w:rPr>
        <w:t>是新一年的前夕</w:t>
      </w:r>
      <w:r w:rsidRPr="00546934">
        <w:rPr>
          <w:rFonts w:ascii="方正仿宋_GBK" w:hAnsi="方正仿宋_GBK"/>
          <w:sz w:val="20"/>
        </w:rPr>
        <w:t>,</w:t>
      </w:r>
      <w:r w:rsidRPr="00546934">
        <w:rPr>
          <w:rFonts w:eastAsia="方正仿宋_GBK" w:hint="eastAsia"/>
          <w:sz w:val="20"/>
        </w:rPr>
        <w:t>是除旧迎新的重要时间交界点。“除夕”是岁除之夜的意思</w:t>
      </w:r>
      <w:r w:rsidRPr="00546934">
        <w:rPr>
          <w:rFonts w:ascii="方正仿宋_GBK" w:hAnsi="方正仿宋_GBK"/>
          <w:sz w:val="20"/>
        </w:rPr>
        <w:t>,</w:t>
      </w:r>
      <w:r w:rsidRPr="00546934">
        <w:rPr>
          <w:rFonts w:eastAsia="方正仿宋_GBK" w:hint="eastAsia"/>
          <w:sz w:val="20"/>
        </w:rPr>
        <w:t>又称大年夜、除夕夜、除夜等</w:t>
      </w:r>
      <w:r w:rsidRPr="00546934">
        <w:rPr>
          <w:rFonts w:ascii="方正仿宋_GBK" w:hAnsi="方正仿宋_GBK"/>
          <w:sz w:val="20"/>
        </w:rPr>
        <w:t>,</w:t>
      </w:r>
      <w:r w:rsidRPr="00546934">
        <w:rPr>
          <w:rFonts w:eastAsia="方正仿宋_GBK" w:hint="eastAsia"/>
          <w:sz w:val="20"/>
        </w:rPr>
        <w:t>时值年尾的最后一个晚上。除夕是除旧布新、阖家团圆、祭祀祖先的日子</w:t>
      </w:r>
      <w:r w:rsidRPr="00546934">
        <w:rPr>
          <w:rFonts w:ascii="方正仿宋_GBK" w:hAnsi="方正仿宋_GBK"/>
          <w:sz w:val="20"/>
        </w:rPr>
        <w:t>,</w:t>
      </w:r>
      <w:r w:rsidRPr="00546934">
        <w:rPr>
          <w:rFonts w:eastAsia="方正仿宋_GBK" w:hint="eastAsia"/>
          <w:sz w:val="20"/>
        </w:rPr>
        <w:t>与清明节、七月半、重阳节并称为中国民间四大传统祭祖大节。</w:t>
      </w:r>
    </w:p>
    <w:p w:rsidR="00EC237B" w:rsidRPr="00546934" w:rsidRDefault="00EC237B" w:rsidP="00EC237B">
      <w:pPr>
        <w:spacing w:line="240" w:lineRule="auto"/>
        <w:ind w:firstLineChars="200" w:firstLine="400"/>
        <w:jc w:val="center"/>
        <w:rPr>
          <w:sz w:val="20"/>
        </w:rPr>
      </w:pPr>
      <w:r w:rsidRPr="00546934">
        <w:rPr>
          <w:noProof/>
          <w:sz w:val="20"/>
        </w:rPr>
        <w:drawing>
          <wp:inline distT="0" distB="0" distL="0" distR="0">
            <wp:extent cx="2381040" cy="444960"/>
            <wp:effectExtent l="0" t="0" r="0" b="0"/>
            <wp:docPr id="857" name="课时02.jpg" descr="id:2147508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4"/>
                    <a:stretch>
                      <a:fillRect/>
                    </a:stretch>
                  </pic:blipFill>
                  <pic:spPr>
                    <a:xfrm>
                      <a:off x="0" y="0"/>
                      <a:ext cx="2381040" cy="444960"/>
                    </a:xfrm>
                    <a:prstGeom prst="rect">
                      <a:avLst/>
                    </a:prstGeom>
                  </pic:spPr>
                </pic:pic>
              </a:graphicData>
            </a:graphic>
          </wp:inline>
        </w:drawing>
      </w:r>
    </w:p>
    <w:p w:rsidR="00EC237B" w:rsidRPr="00546934" w:rsidRDefault="00EC237B" w:rsidP="00EC237B">
      <w:pPr>
        <w:spacing w:line="240" w:lineRule="auto"/>
        <w:jc w:val="center"/>
        <w:rPr>
          <w:sz w:val="20"/>
        </w:rPr>
      </w:pPr>
      <w:r w:rsidRPr="00546934">
        <w:rPr>
          <w:noProof/>
          <w:sz w:val="20"/>
        </w:rPr>
        <w:drawing>
          <wp:inline distT="0" distB="0" distL="0" distR="0">
            <wp:extent cx="1085760" cy="291960"/>
            <wp:effectExtent l="0" t="0" r="0" b="0"/>
            <wp:docPr id="858" name="课时目标.jpg" descr="id:2147508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0"/>
                    <a:stretch>
                      <a:fillRect/>
                    </a:stretch>
                  </pic:blipFill>
                  <pic:spPr>
                    <a:xfrm>
                      <a:off x="0" y="0"/>
                      <a:ext cx="1085760" cy="291960"/>
                    </a:xfrm>
                    <a:prstGeom prst="rect">
                      <a:avLst/>
                    </a:prstGeom>
                  </pic:spPr>
                </pic:pic>
              </a:graphicData>
            </a:graphic>
          </wp:inline>
        </w:drawing>
      </w:r>
    </w:p>
    <w:p w:rsidR="00EC237B" w:rsidRPr="00546934" w:rsidRDefault="00EC237B" w:rsidP="00EC237B">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认识“魂、酒”等生字</w:t>
      </w:r>
      <w:r w:rsidRPr="00546934">
        <w:rPr>
          <w:rFonts w:ascii="方正书宋_GBK" w:hAnsi="方正书宋_GBK"/>
          <w:sz w:val="20"/>
        </w:rPr>
        <w:t>,</w:t>
      </w:r>
      <w:r w:rsidRPr="00546934">
        <w:rPr>
          <w:rFonts w:hint="eastAsia"/>
          <w:sz w:val="20"/>
        </w:rPr>
        <w:t>会写“借、何”等生字。</w:t>
      </w:r>
    </w:p>
    <w:p w:rsidR="00EC237B" w:rsidRPr="00546934" w:rsidRDefault="00EC237B" w:rsidP="00EC237B">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有感情地朗读古诗</w:t>
      </w:r>
      <w:r w:rsidRPr="00546934">
        <w:rPr>
          <w:rFonts w:ascii="方正书宋_GBK" w:hAnsi="方正书宋_GBK"/>
          <w:sz w:val="20"/>
        </w:rPr>
        <w:t>,</w:t>
      </w:r>
      <w:r w:rsidRPr="00546934">
        <w:rPr>
          <w:rFonts w:hint="eastAsia"/>
          <w:sz w:val="20"/>
        </w:rPr>
        <w:t>背诵课文。默写《清明》。</w:t>
      </w:r>
    </w:p>
    <w:p w:rsidR="00EC237B" w:rsidRPr="00546934" w:rsidRDefault="00EC237B" w:rsidP="00EC237B">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能借助注释理解诗句的意思</w:t>
      </w:r>
      <w:r w:rsidRPr="00546934">
        <w:rPr>
          <w:rFonts w:ascii="方正书宋_GBK" w:hAnsi="方正书宋_GBK"/>
          <w:sz w:val="20"/>
        </w:rPr>
        <w:t>,</w:t>
      </w:r>
      <w:r w:rsidRPr="00546934">
        <w:rPr>
          <w:rFonts w:hint="eastAsia"/>
          <w:sz w:val="20"/>
        </w:rPr>
        <w:t>描述诗中的节日情景。</w:t>
      </w:r>
    </w:p>
    <w:p w:rsidR="00EC237B" w:rsidRDefault="00EC237B" w:rsidP="00EC237B">
      <w:pPr>
        <w:spacing w:line="240" w:lineRule="auto"/>
        <w:jc w:val="center"/>
        <w:rPr>
          <w:sz w:val="20"/>
        </w:rPr>
      </w:pPr>
      <w:r w:rsidRPr="00546934">
        <w:rPr>
          <w:noProof/>
          <w:sz w:val="20"/>
        </w:rPr>
        <w:drawing>
          <wp:inline distT="0" distB="0" distL="0" distR="0">
            <wp:extent cx="2014920" cy="432720"/>
            <wp:effectExtent l="0" t="0" r="0" b="0"/>
            <wp:docPr id="859" name="教学过程.jpg" descr="id:2147508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21"/>
                    <a:stretch>
                      <a:fillRect/>
                    </a:stretch>
                  </pic:blipFill>
                  <pic:spPr>
                    <a:xfrm>
                      <a:off x="0" y="0"/>
                      <a:ext cx="2014920" cy="432720"/>
                    </a:xfrm>
                    <a:prstGeom prst="rect">
                      <a:avLst/>
                    </a:prstGeom>
                  </pic:spPr>
                </pic:pic>
              </a:graphicData>
            </a:graphic>
          </wp:inline>
        </w:drawing>
      </w:r>
    </w:p>
    <w:p w:rsidR="00EC237B" w:rsidRPr="00546934" w:rsidRDefault="00EC237B" w:rsidP="00EC237B">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创设情境</w:t>
      </w:r>
      <w:r w:rsidRPr="00546934">
        <w:rPr>
          <w:rFonts w:ascii="方正黑体_GBK" w:hAnsi="方正黑体_GBK"/>
          <w:color w:val="FF00FF"/>
          <w:sz w:val="22"/>
        </w:rPr>
        <w:t>,</w:t>
      </w:r>
      <w:r w:rsidRPr="00546934">
        <w:rPr>
          <w:rFonts w:eastAsia="方正黑体_GBK" w:hint="eastAsia"/>
          <w:color w:val="FF00FF"/>
          <w:sz w:val="22"/>
        </w:rPr>
        <w:t>引入课题</w:t>
      </w:r>
    </w:p>
    <w:p w:rsidR="00EC237B" w:rsidRPr="00546934" w:rsidRDefault="00EC237B" w:rsidP="00EC237B">
      <w:pPr>
        <w:spacing w:line="240" w:lineRule="auto"/>
        <w:rPr>
          <w:sz w:val="20"/>
        </w:rPr>
      </w:pPr>
      <w:r w:rsidRPr="00546934">
        <w:rPr>
          <w:sz w:val="20"/>
        </w:rPr>
        <w:lastRenderedPageBreak/>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上节课我们学习了《元日》</w:t>
      </w:r>
      <w:r w:rsidRPr="00546934">
        <w:rPr>
          <w:rFonts w:ascii="方正书宋_GBK" w:hAnsi="方正书宋_GBK"/>
          <w:sz w:val="20"/>
        </w:rPr>
        <w:t>,</w:t>
      </w:r>
      <w:r w:rsidRPr="00546934">
        <w:rPr>
          <w:rFonts w:hint="eastAsia"/>
          <w:sz w:val="20"/>
        </w:rPr>
        <w:t>看到了我国古代新年的情景</w:t>
      </w:r>
      <w:r w:rsidRPr="00546934">
        <w:rPr>
          <w:rFonts w:ascii="方正书宋_GBK" w:hAnsi="方正书宋_GBK"/>
          <w:sz w:val="20"/>
        </w:rPr>
        <w:t>,</w:t>
      </w:r>
      <w:r w:rsidRPr="00546934">
        <w:rPr>
          <w:rFonts w:hint="eastAsia"/>
          <w:sz w:val="20"/>
        </w:rPr>
        <w:t>这节课让我们再来学习两首关于古代传统节日的古诗。</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861" name="语文ppt.jpg" descr="id:21475086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3"/>
                    <a:stretch>
                      <a:fillRect/>
                    </a:stretch>
                  </pic:blipFill>
                  <pic:spPr>
                    <a:xfrm>
                      <a:off x="0" y="0"/>
                      <a:ext cx="274320" cy="213480"/>
                    </a:xfrm>
                    <a:prstGeom prst="rect">
                      <a:avLst/>
                    </a:prstGeom>
                  </pic:spPr>
                </pic:pic>
              </a:graphicData>
            </a:graphic>
          </wp:inline>
        </w:drawing>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 xml:space="preserve"> </w:t>
      </w:r>
      <w:r w:rsidRPr="00546934">
        <w:rPr>
          <w:rFonts w:eastAsia="方正楷体_GBK" w:hint="eastAsia"/>
          <w:sz w:val="20"/>
        </w:rPr>
        <w:t>《清明》和《九月九日忆山东兄弟》</w:t>
      </w:r>
      <w:r w:rsidRPr="00546934">
        <w:rPr>
          <w:sz w:val="20"/>
        </w:rPr>
        <w:tab/>
      </w:r>
    </w:p>
    <w:p w:rsidR="00EC237B" w:rsidRPr="00546934" w:rsidRDefault="00EC237B" w:rsidP="00EC237B">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这两首诗分别描写的是哪个节日</w:t>
      </w:r>
      <w:r w:rsidRPr="00546934">
        <w:rPr>
          <w:rFonts w:ascii="方正书宋_GBK" w:hAnsi="方正书宋_GBK"/>
          <w:sz w:val="20"/>
        </w:rPr>
        <w:t>?</w:t>
      </w:r>
    </w:p>
    <w:p w:rsidR="00EC237B" w:rsidRPr="00546934" w:rsidRDefault="00EC237B" w:rsidP="00EC237B">
      <w:pPr>
        <w:spacing w:line="240" w:lineRule="auto"/>
        <w:ind w:firstLineChars="200" w:firstLine="400"/>
        <w:rPr>
          <w:sz w:val="20"/>
        </w:rPr>
      </w:pPr>
      <w:r w:rsidRPr="00546934">
        <w:rPr>
          <w:rFonts w:hint="eastAsia"/>
          <w:sz w:val="20"/>
        </w:rPr>
        <w:t>生自由汇报。</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862" name="语文ppt.jpg" descr="id:21475086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3"/>
                    <a:stretch>
                      <a:fillRect/>
                    </a:stretch>
                  </pic:blipFill>
                  <pic:spPr>
                    <a:xfrm>
                      <a:off x="0" y="0"/>
                      <a:ext cx="274320" cy="213480"/>
                    </a:xfrm>
                    <a:prstGeom prst="rect">
                      <a:avLst/>
                    </a:prstGeom>
                  </pic:spPr>
                </pic:pic>
              </a:graphicData>
            </a:graphic>
          </wp:inline>
        </w:drawing>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 xml:space="preserve"> </w:t>
      </w:r>
      <w:r w:rsidRPr="00546934">
        <w:rPr>
          <w:rFonts w:eastAsia="方正楷体_GBK" w:hint="eastAsia"/>
          <w:sz w:val="20"/>
        </w:rPr>
        <w:t>清明</w:t>
      </w:r>
      <w:r w:rsidRPr="00546934">
        <w:rPr>
          <w:rFonts w:ascii="方正楷体_GBK" w:hAnsi="方正楷体_GBK"/>
          <w:sz w:val="20"/>
        </w:rPr>
        <w:t>,</w:t>
      </w:r>
      <w:r w:rsidRPr="00546934">
        <w:rPr>
          <w:rFonts w:eastAsia="方正楷体_GBK" w:hint="eastAsia"/>
          <w:sz w:val="20"/>
        </w:rPr>
        <w:t>二十四节气之一</w:t>
      </w:r>
      <w:r w:rsidRPr="00546934">
        <w:rPr>
          <w:rFonts w:ascii="方正楷体_GBK" w:hAnsi="方正楷体_GBK"/>
          <w:sz w:val="20"/>
        </w:rPr>
        <w:t>,</w:t>
      </w:r>
      <w:r w:rsidRPr="00546934">
        <w:rPr>
          <w:rFonts w:eastAsia="方正楷体_GBK" w:hint="eastAsia"/>
          <w:sz w:val="20"/>
        </w:rPr>
        <w:t>在公历的</w:t>
      </w:r>
      <w:r w:rsidRPr="00546934">
        <w:rPr>
          <w:sz w:val="20"/>
        </w:rPr>
        <w:t>4</w:t>
      </w:r>
      <w:r w:rsidRPr="00546934">
        <w:rPr>
          <w:rFonts w:eastAsia="方正楷体_GBK" w:hint="eastAsia"/>
          <w:sz w:val="20"/>
        </w:rPr>
        <w:t>月</w:t>
      </w:r>
      <w:r w:rsidRPr="00546934">
        <w:rPr>
          <w:sz w:val="20"/>
        </w:rPr>
        <w:t>4</w:t>
      </w:r>
      <w:r w:rsidRPr="00546934">
        <w:rPr>
          <w:rFonts w:eastAsia="方正楷体_GBK" w:hint="eastAsia"/>
          <w:sz w:val="20"/>
        </w:rPr>
        <w:t>、</w:t>
      </w:r>
      <w:r w:rsidRPr="00546934">
        <w:rPr>
          <w:sz w:val="20"/>
        </w:rPr>
        <w:t>5</w:t>
      </w:r>
      <w:r w:rsidRPr="00546934">
        <w:rPr>
          <w:rFonts w:eastAsia="方正楷体_GBK" w:hint="eastAsia"/>
          <w:sz w:val="20"/>
        </w:rPr>
        <w:t>或</w:t>
      </w:r>
      <w:r w:rsidRPr="00546934">
        <w:rPr>
          <w:sz w:val="20"/>
        </w:rPr>
        <w:t>6</w:t>
      </w:r>
      <w:r w:rsidRPr="00546934">
        <w:rPr>
          <w:rFonts w:eastAsia="方正楷体_GBK" w:hint="eastAsia"/>
          <w:sz w:val="20"/>
        </w:rPr>
        <w:t>日。此时我国大部地区气候温暖</w:t>
      </w:r>
      <w:r w:rsidRPr="00546934">
        <w:rPr>
          <w:rFonts w:ascii="方正楷体_GBK" w:hAnsi="方正楷体_GBK"/>
          <w:sz w:val="20"/>
        </w:rPr>
        <w:t>,</w:t>
      </w:r>
      <w:r w:rsidRPr="00546934">
        <w:rPr>
          <w:rFonts w:eastAsia="方正楷体_GBK" w:hint="eastAsia"/>
          <w:sz w:val="20"/>
        </w:rPr>
        <w:t>草木萌翠</w:t>
      </w:r>
      <w:r w:rsidRPr="00546934">
        <w:rPr>
          <w:rFonts w:ascii="方正楷体_GBK" w:hAnsi="方正楷体_GBK"/>
          <w:sz w:val="20"/>
        </w:rPr>
        <w:t>,</w:t>
      </w:r>
      <w:r w:rsidRPr="00546934">
        <w:rPr>
          <w:rFonts w:eastAsia="方正楷体_GBK" w:hint="eastAsia"/>
          <w:sz w:val="20"/>
        </w:rPr>
        <w:t>雨水较多。清明节源于二十四节气之一的“清明”</w:t>
      </w:r>
      <w:r w:rsidRPr="00546934">
        <w:rPr>
          <w:rFonts w:ascii="方正楷体_GBK" w:hAnsi="方正楷体_GBK"/>
          <w:sz w:val="20"/>
        </w:rPr>
        <w:t>,</w:t>
      </w:r>
      <w:r w:rsidRPr="00546934">
        <w:rPr>
          <w:rFonts w:eastAsia="方正楷体_GBK" w:hint="eastAsia"/>
          <w:sz w:val="20"/>
        </w:rPr>
        <w:t>是我国的传统节日。这一天</w:t>
      </w:r>
      <w:r w:rsidRPr="00546934">
        <w:rPr>
          <w:rFonts w:ascii="方正楷体_GBK" w:hAnsi="方正楷体_GBK"/>
          <w:sz w:val="20"/>
        </w:rPr>
        <w:t>,</w:t>
      </w:r>
      <w:r w:rsidRPr="00546934">
        <w:rPr>
          <w:rFonts w:eastAsia="方正楷体_GBK" w:hint="eastAsia"/>
          <w:sz w:val="20"/>
        </w:rPr>
        <w:t>或阖家团聚</w:t>
      </w:r>
      <w:r w:rsidRPr="00546934">
        <w:rPr>
          <w:rFonts w:ascii="方正楷体_GBK" w:hAnsi="方正楷体_GBK"/>
          <w:sz w:val="20"/>
        </w:rPr>
        <w:t>,</w:t>
      </w:r>
      <w:r w:rsidRPr="00546934">
        <w:rPr>
          <w:rFonts w:eastAsia="方正楷体_GBK" w:hint="eastAsia"/>
          <w:sz w:val="20"/>
        </w:rPr>
        <w:t>或上坟扫墓</w:t>
      </w:r>
      <w:r w:rsidRPr="00546934">
        <w:rPr>
          <w:rFonts w:ascii="方正楷体_GBK" w:hAnsi="方正楷体_GBK"/>
          <w:sz w:val="20"/>
        </w:rPr>
        <w:t>,</w:t>
      </w:r>
      <w:r w:rsidRPr="00546934">
        <w:rPr>
          <w:rFonts w:eastAsia="方正楷体_GBK" w:hint="eastAsia"/>
          <w:sz w:val="20"/>
        </w:rPr>
        <w:t>或郊游踏青</w:t>
      </w:r>
      <w:r w:rsidRPr="00546934">
        <w:rPr>
          <w:rFonts w:ascii="方正楷体_GBK" w:hAnsi="方正楷体_GBK"/>
          <w:sz w:val="20"/>
        </w:rPr>
        <w:t>,</w:t>
      </w:r>
      <w:r w:rsidRPr="00546934">
        <w:rPr>
          <w:rFonts w:eastAsia="方正楷体_GBK" w:hint="eastAsia"/>
          <w:sz w:val="20"/>
        </w:rPr>
        <w:t>活动多样。</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重阳节</w:t>
      </w:r>
      <w:r w:rsidRPr="00546934">
        <w:rPr>
          <w:rFonts w:ascii="方正楷体_GBK" w:hAnsi="方正楷体_GBK"/>
          <w:sz w:val="20"/>
        </w:rPr>
        <w:t>,</w:t>
      </w:r>
      <w:r w:rsidRPr="00546934">
        <w:rPr>
          <w:rFonts w:eastAsia="方正楷体_GBK" w:hint="eastAsia"/>
          <w:sz w:val="20"/>
        </w:rPr>
        <w:t>农历九月初九</w:t>
      </w:r>
      <w:r w:rsidRPr="00546934">
        <w:rPr>
          <w:rFonts w:ascii="方正楷体_GBK" w:hAnsi="方正楷体_GBK"/>
          <w:sz w:val="20"/>
        </w:rPr>
        <w:t>,</w:t>
      </w:r>
      <w:r w:rsidRPr="00546934">
        <w:rPr>
          <w:rFonts w:eastAsia="方正楷体_GBK" w:hint="eastAsia"/>
          <w:sz w:val="20"/>
        </w:rPr>
        <w:t>二九相重</w:t>
      </w:r>
      <w:r w:rsidRPr="00546934">
        <w:rPr>
          <w:rFonts w:ascii="方正楷体_GBK" w:hAnsi="方正楷体_GBK"/>
          <w:sz w:val="20"/>
        </w:rPr>
        <w:t>,</w:t>
      </w:r>
      <w:r w:rsidRPr="00546934">
        <w:rPr>
          <w:rFonts w:eastAsia="方正楷体_GBK" w:hint="eastAsia"/>
          <w:sz w:val="20"/>
        </w:rPr>
        <w:t>称为“重九”。汉中叶以后的儒家阴阳观</w:t>
      </w:r>
      <w:r w:rsidRPr="00546934">
        <w:rPr>
          <w:rFonts w:ascii="方正楷体_GBK" w:hAnsi="方正楷体_GBK"/>
          <w:sz w:val="20"/>
        </w:rPr>
        <w:t>,</w:t>
      </w:r>
      <w:r w:rsidRPr="00546934">
        <w:rPr>
          <w:rFonts w:eastAsia="方正楷体_GBK" w:hint="eastAsia"/>
          <w:sz w:val="20"/>
        </w:rPr>
        <w:t>有六阴九阳。九是阳数</w:t>
      </w:r>
      <w:r w:rsidRPr="00546934">
        <w:rPr>
          <w:rFonts w:ascii="方正楷体_GBK" w:hAnsi="方正楷体_GBK"/>
          <w:sz w:val="20"/>
        </w:rPr>
        <w:t>,</w:t>
      </w:r>
      <w:r w:rsidRPr="00546934">
        <w:rPr>
          <w:rFonts w:eastAsia="方正楷体_GBK" w:hint="eastAsia"/>
          <w:sz w:val="20"/>
        </w:rPr>
        <w:t>固重九亦叫“重阳”。民间在该日有登高的风俗</w:t>
      </w:r>
      <w:r w:rsidRPr="00546934">
        <w:rPr>
          <w:rFonts w:ascii="方正楷体_GBK" w:hAnsi="方正楷体_GBK"/>
          <w:sz w:val="20"/>
        </w:rPr>
        <w:t>,</w:t>
      </w:r>
      <w:r w:rsidRPr="00546934">
        <w:rPr>
          <w:rFonts w:eastAsia="方正楷体_GBK" w:hint="eastAsia"/>
          <w:sz w:val="20"/>
        </w:rPr>
        <w:t>所以重阳节又称“登高节”。还有重九节、茱萸节、菊花节等说法。</w:t>
      </w:r>
      <w:r w:rsidRPr="00546934">
        <w:rPr>
          <w:sz w:val="20"/>
        </w:rPr>
        <w:tab/>
      </w:r>
    </w:p>
    <w:p w:rsidR="00EC237B" w:rsidRPr="00546934" w:rsidRDefault="00EC237B" w:rsidP="00EC237B">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现在我们就走进这两首诗</w:t>
      </w:r>
      <w:r w:rsidRPr="00546934">
        <w:rPr>
          <w:rFonts w:ascii="方正书宋_GBK" w:hAnsi="方正书宋_GBK"/>
          <w:sz w:val="20"/>
        </w:rPr>
        <w:t>,</w:t>
      </w:r>
      <w:r w:rsidRPr="00546934">
        <w:rPr>
          <w:rFonts w:hint="eastAsia"/>
          <w:sz w:val="20"/>
        </w:rPr>
        <w:t>体会不同的节日习俗。</w:t>
      </w:r>
    </w:p>
    <w:p w:rsidR="00EC237B" w:rsidRDefault="00EC237B" w:rsidP="00EC237B">
      <w:pPr>
        <w:spacing w:line="240" w:lineRule="auto"/>
        <w:ind w:firstLineChars="200" w:firstLine="400"/>
        <w:rPr>
          <w:rFonts w:eastAsia="方正楷体_GBK"/>
          <w:sz w:val="20"/>
        </w:rPr>
      </w:pPr>
      <w:r w:rsidRPr="00546934">
        <w:rPr>
          <w:noProof/>
          <w:sz w:val="20"/>
        </w:rPr>
        <w:drawing>
          <wp:inline distT="0" distB="0" distL="0" distR="0">
            <wp:extent cx="579240" cy="176400"/>
            <wp:effectExtent l="0" t="0" r="0" b="0"/>
            <wp:docPr id="863" name="设计意图.jpg" descr="id:21475087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4"/>
                    <a:stretch>
                      <a:fillRect/>
                    </a:stretch>
                  </pic:blipFill>
                  <pic:spPr>
                    <a:xfrm>
                      <a:off x="0" y="0"/>
                      <a:ext cx="579240" cy="176400"/>
                    </a:xfrm>
                    <a:prstGeom prst="rect">
                      <a:avLst/>
                    </a:prstGeom>
                  </pic:spPr>
                </pic:pic>
              </a:graphicData>
            </a:graphic>
          </wp:inline>
        </w:drawing>
      </w:r>
      <w:r w:rsidRPr="00546934">
        <w:rPr>
          <w:rFonts w:eastAsia="方正楷体_GBK" w:hint="eastAsia"/>
          <w:sz w:val="20"/>
        </w:rPr>
        <w:t>开门见山</w:t>
      </w:r>
      <w:r w:rsidRPr="00546934">
        <w:rPr>
          <w:rFonts w:ascii="方正楷体_GBK" w:hAnsi="方正楷体_GBK"/>
          <w:sz w:val="20"/>
        </w:rPr>
        <w:t>,</w:t>
      </w:r>
      <w:r w:rsidRPr="00546934">
        <w:rPr>
          <w:rFonts w:eastAsia="方正楷体_GBK" w:hint="eastAsia"/>
          <w:sz w:val="20"/>
        </w:rPr>
        <w:t>引入新课</w:t>
      </w:r>
      <w:r w:rsidRPr="00546934">
        <w:rPr>
          <w:rFonts w:ascii="方正楷体_GBK" w:hAnsi="方正楷体_GBK"/>
          <w:sz w:val="20"/>
        </w:rPr>
        <w:t>,</w:t>
      </w:r>
      <w:r w:rsidRPr="00546934">
        <w:rPr>
          <w:rFonts w:eastAsia="方正楷体_GBK" w:hint="eastAsia"/>
          <w:sz w:val="20"/>
        </w:rPr>
        <w:t>了解两个节日的不同习俗</w:t>
      </w:r>
      <w:r w:rsidRPr="00546934">
        <w:rPr>
          <w:rFonts w:ascii="方正楷体_GBK" w:hAnsi="方正楷体_GBK"/>
          <w:sz w:val="20"/>
        </w:rPr>
        <w:t>,</w:t>
      </w:r>
      <w:r w:rsidRPr="00546934">
        <w:rPr>
          <w:rFonts w:eastAsia="方正楷体_GBK" w:hint="eastAsia"/>
          <w:sz w:val="20"/>
        </w:rPr>
        <w:t>激发了学生的学习兴趣。</w:t>
      </w:r>
    </w:p>
    <w:p w:rsidR="00EC237B" w:rsidRPr="00546934" w:rsidRDefault="00EC237B" w:rsidP="00EC237B">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初读古诗</w:t>
      </w:r>
      <w:r w:rsidRPr="00546934">
        <w:rPr>
          <w:rFonts w:ascii="方正黑体_GBK" w:hAnsi="方正黑体_GBK"/>
          <w:color w:val="FF00FF"/>
          <w:sz w:val="22"/>
        </w:rPr>
        <w:t>,</w:t>
      </w:r>
      <w:r w:rsidRPr="00546934">
        <w:rPr>
          <w:rFonts w:eastAsia="方正黑体_GBK" w:hint="eastAsia"/>
          <w:color w:val="FF00FF"/>
          <w:sz w:val="22"/>
        </w:rPr>
        <w:t>学习生字</w:t>
      </w:r>
    </w:p>
    <w:p w:rsidR="00EC237B" w:rsidRPr="00546934" w:rsidRDefault="00EC237B" w:rsidP="00EC237B">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自由诵读两首古诗</w:t>
      </w:r>
      <w:r w:rsidRPr="00546934">
        <w:rPr>
          <w:rFonts w:ascii="方正书宋_GBK" w:hAnsi="方正书宋_GBK"/>
          <w:sz w:val="20"/>
        </w:rPr>
        <w:t>,</w:t>
      </w:r>
      <w:r w:rsidRPr="00546934">
        <w:rPr>
          <w:rFonts w:hint="eastAsia"/>
          <w:sz w:val="20"/>
        </w:rPr>
        <w:t>读准字音</w:t>
      </w:r>
      <w:r w:rsidRPr="00546934">
        <w:rPr>
          <w:rFonts w:ascii="方正书宋_GBK" w:hAnsi="方正书宋_GBK"/>
          <w:sz w:val="20"/>
        </w:rPr>
        <w:t>,</w:t>
      </w:r>
      <w:r w:rsidRPr="00546934">
        <w:rPr>
          <w:rFonts w:hint="eastAsia"/>
          <w:sz w:val="20"/>
        </w:rPr>
        <w:t>把诗句读通顺</w:t>
      </w:r>
      <w:r w:rsidRPr="00546934">
        <w:rPr>
          <w:rFonts w:ascii="方正书宋_GBK" w:hAnsi="方正书宋_GBK"/>
          <w:sz w:val="20"/>
        </w:rPr>
        <w:t>,</w:t>
      </w:r>
      <w:r w:rsidRPr="00546934">
        <w:rPr>
          <w:rFonts w:hint="eastAsia"/>
          <w:sz w:val="20"/>
        </w:rPr>
        <w:t>读出韵味和节奏。勾画不理解的字、词</w:t>
      </w:r>
      <w:r w:rsidRPr="00546934">
        <w:rPr>
          <w:rFonts w:ascii="方正书宋_GBK" w:hAnsi="方正书宋_GBK"/>
          <w:sz w:val="20"/>
        </w:rPr>
        <w:t>,</w:t>
      </w:r>
      <w:r w:rsidRPr="00546934">
        <w:rPr>
          <w:rFonts w:hint="eastAsia"/>
          <w:sz w:val="20"/>
        </w:rPr>
        <w:t>借助工具书理解字词的意思。</w:t>
      </w:r>
      <w:r w:rsidRPr="00546934">
        <w:rPr>
          <w:rFonts w:ascii="方正书宋_GBK" w:hAnsi="方正书宋_GBK"/>
          <w:color w:val="FF00FF"/>
          <w:sz w:val="20"/>
        </w:rPr>
        <w:t>(</w:t>
      </w:r>
      <w:r w:rsidRPr="00546934">
        <w:rPr>
          <w:rFonts w:hint="eastAsia"/>
          <w:color w:val="FF00FF"/>
          <w:sz w:val="20"/>
        </w:rPr>
        <w:t>扫一扫《完全解读》本课时课文朗读二维码</w:t>
      </w:r>
      <w:r w:rsidRPr="00546934">
        <w:rPr>
          <w:rFonts w:ascii="方正书宋_GBK" w:hAnsi="方正书宋_GBK"/>
          <w:color w:val="FF00FF"/>
          <w:sz w:val="20"/>
        </w:rPr>
        <w:t>,</w:t>
      </w:r>
      <w:r w:rsidRPr="00546934">
        <w:rPr>
          <w:rFonts w:hint="eastAsia"/>
          <w:color w:val="FF00FF"/>
          <w:sz w:val="20"/>
        </w:rPr>
        <w:t>听标准情境课文范读</w:t>
      </w:r>
      <w:r w:rsidRPr="00546934">
        <w:rPr>
          <w:rFonts w:ascii="方正书宋_GBK" w:hAnsi="方正书宋_GBK"/>
          <w:color w:val="FF00FF"/>
          <w:sz w:val="20"/>
        </w:rPr>
        <w:t>)</w:t>
      </w:r>
    </w:p>
    <w:p w:rsidR="00EC237B" w:rsidRPr="00546934" w:rsidRDefault="00EC237B" w:rsidP="00EC237B">
      <w:pPr>
        <w:spacing w:line="240" w:lineRule="auto"/>
        <w:ind w:firstLineChars="200" w:firstLine="400"/>
        <w:rPr>
          <w:sz w:val="20"/>
        </w:rPr>
      </w:pPr>
      <w:r w:rsidRPr="00546934">
        <w:rPr>
          <w:rFonts w:hint="eastAsia"/>
          <w:sz w:val="20"/>
        </w:rPr>
        <w:t>指名朗读</w:t>
      </w:r>
      <w:r w:rsidRPr="00546934">
        <w:rPr>
          <w:rFonts w:ascii="方正书宋_GBK" w:hAnsi="方正书宋_GBK"/>
          <w:sz w:val="20"/>
        </w:rPr>
        <w:t>,</w:t>
      </w:r>
      <w:r w:rsidRPr="00546934">
        <w:rPr>
          <w:rFonts w:hint="eastAsia"/>
          <w:sz w:val="20"/>
        </w:rPr>
        <w:t>其他同学认真听</w:t>
      </w:r>
      <w:r w:rsidRPr="00546934">
        <w:rPr>
          <w:rFonts w:ascii="方正书宋_GBK" w:hAnsi="方正书宋_GBK"/>
          <w:sz w:val="20"/>
        </w:rPr>
        <w:t>,</w:t>
      </w:r>
      <w:r w:rsidRPr="00546934">
        <w:rPr>
          <w:rFonts w:hint="eastAsia"/>
          <w:sz w:val="20"/>
        </w:rPr>
        <w:t>纠正不准确的发音</w:t>
      </w:r>
      <w:r w:rsidRPr="00546934">
        <w:rPr>
          <w:rFonts w:ascii="方正书宋_GBK" w:hAnsi="方正书宋_GBK"/>
          <w:sz w:val="20"/>
        </w:rPr>
        <w:t>,</w:t>
      </w:r>
      <w:r w:rsidRPr="00546934">
        <w:rPr>
          <w:rFonts w:hint="eastAsia"/>
          <w:sz w:val="20"/>
        </w:rPr>
        <w:t>指导断句。</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865" name="语文ppt.jpg" descr="id:21475087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3"/>
                    <a:stretch>
                      <a:fillRect/>
                    </a:stretch>
                  </pic:blipFill>
                  <pic:spPr>
                    <a:xfrm>
                      <a:off x="0" y="0"/>
                      <a:ext cx="274320" cy="213480"/>
                    </a:xfrm>
                    <a:prstGeom prst="rect">
                      <a:avLst/>
                    </a:prstGeom>
                  </pic:spPr>
                </pic:pic>
              </a:graphicData>
            </a:graphic>
          </wp:inline>
        </w:drawing>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lastRenderedPageBreak/>
        <w:t>PPT</w:t>
      </w:r>
      <w:r w:rsidRPr="00546934">
        <w:rPr>
          <w:rFonts w:eastAsia="方正楷体_GBK" w:hint="eastAsia"/>
          <w:sz w:val="20"/>
        </w:rPr>
        <w:t>出示</w:t>
      </w:r>
      <w:r w:rsidRPr="00546934">
        <w:rPr>
          <w:rFonts w:ascii="方正楷体_GBK" w:hAnsi="方正楷体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rFonts w:eastAsia="方正楷体_GBK" w:hint="eastAsia"/>
          <w:sz w:val="20"/>
        </w:rPr>
        <w:t>清</w:t>
      </w:r>
      <w:r w:rsidRPr="00546934">
        <w:rPr>
          <w:sz w:val="20"/>
        </w:rPr>
        <w:t xml:space="preserve">　</w:t>
      </w:r>
      <w:r w:rsidRPr="00546934">
        <w:rPr>
          <w:rFonts w:eastAsia="方正楷体_GBK" w:hint="eastAsia"/>
          <w:sz w:val="20"/>
        </w:rPr>
        <w:t>明</w:t>
      </w:r>
      <w:r w:rsidRPr="00546934">
        <w:rPr>
          <w:rFonts w:eastAsia="方正楷体_GBK" w:hint="eastAsia"/>
          <w:sz w:val="20"/>
        </w:rPr>
        <w:t xml:space="preserve"> </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rFonts w:ascii="方正楷体_GBK" w:hAnsi="方正楷体_GBK"/>
          <w:sz w:val="20"/>
        </w:rPr>
        <w:t>[</w:t>
      </w:r>
      <w:r w:rsidRPr="00546934">
        <w:rPr>
          <w:rFonts w:eastAsia="方正楷体_GBK" w:hint="eastAsia"/>
          <w:sz w:val="20"/>
        </w:rPr>
        <w:t>唐</w:t>
      </w:r>
      <w:r w:rsidRPr="00546934">
        <w:rPr>
          <w:rFonts w:ascii="方正楷体_GBK" w:hAnsi="方正楷体_GBK"/>
          <w:sz w:val="20"/>
        </w:rPr>
        <w:t>]</w:t>
      </w:r>
      <w:r w:rsidRPr="00546934">
        <w:rPr>
          <w:rFonts w:eastAsia="方正楷体_GBK" w:hint="eastAsia"/>
          <w:sz w:val="20"/>
        </w:rPr>
        <w:t>杜</w:t>
      </w:r>
      <w:r w:rsidRPr="00546934">
        <w:rPr>
          <w:sz w:val="20"/>
        </w:rPr>
        <w:t xml:space="preserve">　</w:t>
      </w:r>
      <w:r w:rsidRPr="00546934">
        <w:rPr>
          <w:rFonts w:eastAsia="方正楷体_GBK" w:hint="eastAsia"/>
          <w:sz w:val="20"/>
        </w:rPr>
        <w:t>牧</w:t>
      </w:r>
      <w:r w:rsidRPr="00546934">
        <w:rPr>
          <w:rFonts w:eastAsia="方正楷体_GBK" w:hint="eastAsia"/>
          <w:sz w:val="20"/>
        </w:rPr>
        <w:t xml:space="preserve"> </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Pr>
          <w:rFonts w:eastAsia="方正楷体_GBK" w:hint="eastAsia"/>
          <w:sz w:val="20"/>
        </w:rPr>
        <w:t xml:space="preserve">   </w:t>
      </w:r>
      <w:r w:rsidRPr="00546934">
        <w:rPr>
          <w:rFonts w:eastAsia="方正楷体_GBK" w:hint="eastAsia"/>
          <w:sz w:val="20"/>
        </w:rPr>
        <w:t>清明时节</w:t>
      </w:r>
      <w:r w:rsidRPr="00546934">
        <w:rPr>
          <w:sz w:val="20"/>
        </w:rPr>
        <w:t>/</w:t>
      </w:r>
      <w:r w:rsidRPr="00546934">
        <w:rPr>
          <w:rFonts w:eastAsia="方正楷体_GBK" w:hint="eastAsia"/>
          <w:sz w:val="20"/>
        </w:rPr>
        <w:t>雨纷纷</w:t>
      </w:r>
      <w:r w:rsidRPr="00546934">
        <w:rPr>
          <w:rFonts w:ascii="方正楷体_GBK" w:hAnsi="方正楷体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jc w:val="center"/>
        <w:rPr>
          <w:sz w:val="20"/>
        </w:rPr>
      </w:pPr>
      <w:r w:rsidRPr="00546934">
        <w:rPr>
          <w:rFonts w:eastAsia="方正楷体_GBK" w:hint="eastAsia"/>
          <w:sz w:val="20"/>
        </w:rPr>
        <w:t>路上行人</w:t>
      </w:r>
      <w:r w:rsidRPr="00546934">
        <w:rPr>
          <w:sz w:val="20"/>
        </w:rPr>
        <w:t>/</w:t>
      </w:r>
      <w:r w:rsidRPr="00546934">
        <w:rPr>
          <w:rFonts w:eastAsia="方正楷体_GBK" w:hint="eastAsia"/>
          <w:sz w:val="20"/>
        </w:rPr>
        <w:t>欲断魂。</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jc w:val="center"/>
        <w:rPr>
          <w:sz w:val="20"/>
        </w:rPr>
      </w:pPr>
      <w:r w:rsidRPr="00546934">
        <w:rPr>
          <w:rFonts w:eastAsia="方正楷体_GBK" w:hint="eastAsia"/>
          <w:sz w:val="20"/>
        </w:rPr>
        <w:t>借问</w:t>
      </w:r>
      <w:r w:rsidRPr="00546934">
        <w:rPr>
          <w:sz w:val="20"/>
        </w:rPr>
        <w:t>/</w:t>
      </w:r>
      <w:r w:rsidRPr="00546934">
        <w:rPr>
          <w:rFonts w:eastAsia="方正楷体_GBK" w:hint="eastAsia"/>
          <w:sz w:val="20"/>
        </w:rPr>
        <w:t>酒家</w:t>
      </w:r>
      <w:r w:rsidRPr="00546934">
        <w:rPr>
          <w:sz w:val="20"/>
        </w:rPr>
        <w:t>/</w:t>
      </w:r>
      <w:r w:rsidRPr="00546934">
        <w:rPr>
          <w:rFonts w:eastAsia="方正楷体_GBK" w:hint="eastAsia"/>
          <w:sz w:val="20"/>
        </w:rPr>
        <w:t>何处有</w:t>
      </w:r>
      <w:r w:rsidRPr="00546934">
        <w:rPr>
          <w:rFonts w:ascii="方正楷体_GBK" w:hAnsi="方正楷体_GBK"/>
          <w:sz w:val="20"/>
        </w:rPr>
        <w:t>?</w:t>
      </w:r>
      <w:r w:rsidRPr="00546934">
        <w:rPr>
          <w:rFonts w:eastAsia="方正楷体_GBK" w:hint="eastAsia"/>
          <w:sz w:val="20"/>
        </w:rPr>
        <w:t xml:space="preserve"> </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jc w:val="center"/>
        <w:rPr>
          <w:sz w:val="20"/>
        </w:rPr>
      </w:pPr>
      <w:r w:rsidRPr="00546934">
        <w:rPr>
          <w:rFonts w:eastAsia="方正楷体_GBK" w:hint="eastAsia"/>
          <w:sz w:val="20"/>
        </w:rPr>
        <w:t>牧童</w:t>
      </w:r>
      <w:r w:rsidRPr="00546934">
        <w:rPr>
          <w:sz w:val="20"/>
        </w:rPr>
        <w:t>/</w:t>
      </w:r>
      <w:r w:rsidRPr="00546934">
        <w:rPr>
          <w:rFonts w:eastAsia="方正楷体_GBK" w:hint="eastAsia"/>
          <w:sz w:val="20"/>
        </w:rPr>
        <w:t>遥指</w:t>
      </w:r>
      <w:r w:rsidRPr="00546934">
        <w:rPr>
          <w:sz w:val="20"/>
        </w:rPr>
        <w:t>/</w:t>
      </w:r>
      <w:r w:rsidRPr="00546934">
        <w:rPr>
          <w:rFonts w:eastAsia="方正楷体_GBK" w:hint="eastAsia"/>
          <w:sz w:val="20"/>
        </w:rPr>
        <w:t>杏花村。</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866" name="语文ppt.jpg" descr="id:21475087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3"/>
                    <a:stretch>
                      <a:fillRect/>
                    </a:stretch>
                  </pic:blipFill>
                  <pic:spPr>
                    <a:xfrm>
                      <a:off x="0" y="0"/>
                      <a:ext cx="274320" cy="213480"/>
                    </a:xfrm>
                    <a:prstGeom prst="rect">
                      <a:avLst/>
                    </a:prstGeom>
                  </pic:spPr>
                </pic:pic>
              </a:graphicData>
            </a:graphic>
          </wp:inline>
        </w:drawing>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r w:rsidRPr="00546934">
        <w:rPr>
          <w:rFonts w:eastAsia="方正楷体_GBK" w:hint="eastAsia"/>
          <w:sz w:val="20"/>
        </w:rPr>
        <w:t xml:space="preserve"> </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jc w:val="center"/>
        <w:rPr>
          <w:sz w:val="20"/>
        </w:rPr>
      </w:pPr>
      <w:r w:rsidRPr="00546934">
        <w:rPr>
          <w:rFonts w:eastAsia="方正楷体_GBK" w:hint="eastAsia"/>
          <w:sz w:val="20"/>
        </w:rPr>
        <w:t>九月九日忆山东兄弟</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jc w:val="center"/>
        <w:rPr>
          <w:sz w:val="20"/>
        </w:rPr>
      </w:pPr>
      <w:r w:rsidRPr="00546934">
        <w:rPr>
          <w:rFonts w:ascii="方正楷体_GBK" w:hAnsi="方正楷体_GBK"/>
          <w:sz w:val="20"/>
        </w:rPr>
        <w:t>[</w:t>
      </w:r>
      <w:r w:rsidRPr="00546934">
        <w:rPr>
          <w:rFonts w:eastAsia="方正楷体_GBK" w:hint="eastAsia"/>
          <w:sz w:val="20"/>
        </w:rPr>
        <w:t>唐</w:t>
      </w:r>
      <w:r w:rsidRPr="00546934">
        <w:rPr>
          <w:rFonts w:ascii="方正楷体_GBK" w:hAnsi="方正楷体_GBK"/>
          <w:sz w:val="20"/>
        </w:rPr>
        <w:t>]</w:t>
      </w:r>
      <w:r w:rsidRPr="00546934">
        <w:rPr>
          <w:rFonts w:eastAsia="方正楷体_GBK" w:hint="eastAsia"/>
          <w:sz w:val="20"/>
        </w:rPr>
        <w:t>王</w:t>
      </w:r>
      <w:r w:rsidRPr="00546934">
        <w:rPr>
          <w:sz w:val="20"/>
        </w:rPr>
        <w:t xml:space="preserve">　</w:t>
      </w:r>
      <w:r w:rsidRPr="00546934">
        <w:rPr>
          <w:rFonts w:eastAsia="方正楷体_GBK" w:hint="eastAsia"/>
          <w:sz w:val="20"/>
        </w:rPr>
        <w:t>维</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jc w:val="center"/>
        <w:rPr>
          <w:sz w:val="20"/>
        </w:rPr>
      </w:pPr>
      <w:r w:rsidRPr="00546934">
        <w:rPr>
          <w:rFonts w:eastAsia="方正楷体_GBK" w:hint="eastAsia"/>
          <w:sz w:val="20"/>
        </w:rPr>
        <w:t>独在异乡</w:t>
      </w:r>
      <w:r w:rsidRPr="00546934">
        <w:rPr>
          <w:sz w:val="20"/>
        </w:rPr>
        <w:t>/</w:t>
      </w:r>
      <w:r w:rsidRPr="00546934">
        <w:rPr>
          <w:rFonts w:eastAsia="方正楷体_GBK" w:hint="eastAsia"/>
          <w:sz w:val="20"/>
        </w:rPr>
        <w:t>为异客</w:t>
      </w:r>
      <w:r w:rsidRPr="00546934">
        <w:rPr>
          <w:rFonts w:ascii="方正楷体_GBK" w:hAnsi="方正楷体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jc w:val="center"/>
        <w:rPr>
          <w:sz w:val="20"/>
        </w:rPr>
      </w:pPr>
      <w:r>
        <w:rPr>
          <w:rFonts w:eastAsia="方正楷体_GBK" w:hint="eastAsia"/>
          <w:sz w:val="20"/>
        </w:rPr>
        <w:t xml:space="preserve">  </w:t>
      </w:r>
      <w:r w:rsidRPr="00546934">
        <w:rPr>
          <w:rFonts w:eastAsia="方正楷体_GBK" w:hint="eastAsia"/>
          <w:sz w:val="20"/>
        </w:rPr>
        <w:t>每逢</w:t>
      </w:r>
      <w:r w:rsidRPr="00546934">
        <w:rPr>
          <w:sz w:val="20"/>
        </w:rPr>
        <w:t>/</w:t>
      </w:r>
      <w:r w:rsidRPr="00546934">
        <w:rPr>
          <w:rFonts w:eastAsia="方正楷体_GBK" w:hint="eastAsia"/>
          <w:sz w:val="20"/>
        </w:rPr>
        <w:t>佳节</w:t>
      </w:r>
      <w:r w:rsidRPr="00546934">
        <w:rPr>
          <w:sz w:val="20"/>
        </w:rPr>
        <w:t>/</w:t>
      </w:r>
      <w:r w:rsidRPr="00546934">
        <w:rPr>
          <w:rFonts w:eastAsia="方正楷体_GBK" w:hint="eastAsia"/>
          <w:sz w:val="20"/>
        </w:rPr>
        <w:t>倍思亲。</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jc w:val="center"/>
        <w:rPr>
          <w:sz w:val="20"/>
        </w:rPr>
      </w:pPr>
      <w:r w:rsidRPr="00546934">
        <w:rPr>
          <w:rFonts w:eastAsia="方正楷体_GBK" w:hint="eastAsia"/>
          <w:sz w:val="20"/>
        </w:rPr>
        <w:t>遥知</w:t>
      </w:r>
      <w:r w:rsidRPr="00546934">
        <w:rPr>
          <w:sz w:val="20"/>
        </w:rPr>
        <w:t>/</w:t>
      </w:r>
      <w:r w:rsidRPr="00546934">
        <w:rPr>
          <w:rFonts w:eastAsia="方正楷体_GBK" w:hint="eastAsia"/>
          <w:sz w:val="20"/>
        </w:rPr>
        <w:t>兄弟</w:t>
      </w:r>
      <w:r w:rsidRPr="00546934">
        <w:rPr>
          <w:sz w:val="20"/>
        </w:rPr>
        <w:t>/</w:t>
      </w:r>
      <w:r w:rsidRPr="00546934">
        <w:rPr>
          <w:rFonts w:eastAsia="方正楷体_GBK" w:hint="eastAsia"/>
          <w:sz w:val="20"/>
        </w:rPr>
        <w:t>登高处</w:t>
      </w:r>
      <w:r w:rsidRPr="00546934">
        <w:rPr>
          <w:rFonts w:ascii="方正楷体_GBK" w:hAnsi="方正楷体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jc w:val="center"/>
        <w:rPr>
          <w:sz w:val="20"/>
        </w:rPr>
      </w:pPr>
      <w:r w:rsidRPr="00546934">
        <w:rPr>
          <w:rFonts w:eastAsia="方正楷体_GBK" w:hint="eastAsia"/>
          <w:sz w:val="20"/>
        </w:rPr>
        <w:t>遍插茱萸</w:t>
      </w:r>
      <w:r w:rsidRPr="00546934">
        <w:rPr>
          <w:sz w:val="20"/>
        </w:rPr>
        <w:t>/</w:t>
      </w:r>
      <w:r w:rsidRPr="00546934">
        <w:rPr>
          <w:rFonts w:eastAsia="方正楷体_GBK" w:hint="eastAsia"/>
          <w:sz w:val="20"/>
        </w:rPr>
        <w:t>少一人。</w:t>
      </w:r>
    </w:p>
    <w:p w:rsidR="00EC237B" w:rsidRPr="00546934" w:rsidRDefault="00EC237B" w:rsidP="00EC237B">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说一说你理解了哪些字词的意思。</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867" name="语文ppt.jpg" descr="id:21475087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3"/>
                    <a:stretch>
                      <a:fillRect/>
                    </a:stretch>
                  </pic:blipFill>
                  <pic:spPr>
                    <a:xfrm>
                      <a:off x="0" y="0"/>
                      <a:ext cx="274320" cy="213480"/>
                    </a:xfrm>
                    <a:prstGeom prst="rect">
                      <a:avLst/>
                    </a:prstGeom>
                  </pic:spPr>
                </pic:pic>
              </a:graphicData>
            </a:graphic>
          </wp:inline>
        </w:drawing>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 xml:space="preserve"> </w:t>
      </w:r>
      <w:r w:rsidRPr="00546934">
        <w:rPr>
          <w:rFonts w:eastAsia="方正楷体_GBK" w:hint="eastAsia"/>
          <w:sz w:val="20"/>
        </w:rPr>
        <w:t>断魂</w:t>
      </w:r>
      <w:r w:rsidRPr="00546934">
        <w:rPr>
          <w:rFonts w:ascii="方正楷体_GBK" w:hAnsi="方正楷体_GBK"/>
          <w:sz w:val="20"/>
        </w:rPr>
        <w:t>:</w:t>
      </w:r>
      <w:r w:rsidRPr="00546934">
        <w:rPr>
          <w:rFonts w:eastAsia="方正楷体_GBK" w:hint="eastAsia"/>
          <w:sz w:val="20"/>
        </w:rPr>
        <w:t>神情凄迷</w:t>
      </w:r>
      <w:r w:rsidRPr="00546934">
        <w:rPr>
          <w:rFonts w:ascii="方正楷体_GBK" w:hAnsi="方正楷体_GBK"/>
          <w:sz w:val="20"/>
        </w:rPr>
        <w:t>,</w:t>
      </w:r>
      <w:r w:rsidRPr="00546934">
        <w:rPr>
          <w:rFonts w:eastAsia="方正楷体_GBK" w:hint="eastAsia"/>
          <w:sz w:val="20"/>
        </w:rPr>
        <w:t>烦闷不乐。</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 xml:space="preserve"> </w:t>
      </w:r>
      <w:r w:rsidRPr="00546934">
        <w:rPr>
          <w:rFonts w:eastAsia="方正楷体_GBK" w:hint="eastAsia"/>
          <w:sz w:val="20"/>
        </w:rPr>
        <w:t>借问</w:t>
      </w:r>
      <w:r w:rsidRPr="00546934">
        <w:rPr>
          <w:rFonts w:ascii="方正楷体_GBK" w:hAnsi="方正楷体_GBK"/>
          <w:sz w:val="20"/>
        </w:rPr>
        <w:t>:</w:t>
      </w:r>
      <w:r w:rsidRPr="00546934">
        <w:rPr>
          <w:rFonts w:eastAsia="方正楷体_GBK" w:hint="eastAsia"/>
          <w:sz w:val="20"/>
        </w:rPr>
        <w:t>请问。</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忆</w:t>
      </w:r>
      <w:r w:rsidRPr="00546934">
        <w:rPr>
          <w:rFonts w:ascii="方正楷体_GBK" w:hAnsi="方正楷体_GBK"/>
          <w:sz w:val="20"/>
        </w:rPr>
        <w:t>:</w:t>
      </w:r>
      <w:r w:rsidRPr="00546934">
        <w:rPr>
          <w:rFonts w:eastAsia="方正楷体_GBK" w:hint="eastAsia"/>
          <w:sz w:val="20"/>
        </w:rPr>
        <w:t>想念。</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山东</w:t>
      </w:r>
      <w:r w:rsidRPr="00546934">
        <w:rPr>
          <w:rFonts w:ascii="方正楷体_GBK" w:hAnsi="方正楷体_GBK"/>
          <w:sz w:val="20"/>
        </w:rPr>
        <w:t>:</w:t>
      </w:r>
      <w:r w:rsidRPr="00546934">
        <w:rPr>
          <w:rFonts w:eastAsia="方正楷体_GBK" w:hint="eastAsia"/>
          <w:sz w:val="20"/>
        </w:rPr>
        <w:t>此处指华山以东。</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lastRenderedPageBreak/>
        <w:t>异乡</w:t>
      </w:r>
      <w:r w:rsidRPr="00546934">
        <w:rPr>
          <w:rFonts w:ascii="方正楷体_GBK" w:hAnsi="方正楷体_GBK"/>
          <w:sz w:val="20"/>
        </w:rPr>
        <w:t>:</w:t>
      </w:r>
      <w:r w:rsidRPr="00546934">
        <w:rPr>
          <w:rFonts w:eastAsia="方正楷体_GBK" w:hint="eastAsia"/>
          <w:sz w:val="20"/>
        </w:rPr>
        <w:t>他乡、外乡。</w:t>
      </w:r>
      <w:r w:rsidRPr="00546934">
        <w:rPr>
          <w:rFonts w:eastAsia="方正楷体_GBK" w:hint="eastAsia"/>
          <w:sz w:val="20"/>
        </w:rPr>
        <w:t xml:space="preserve"> </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佳节</w:t>
      </w:r>
      <w:r w:rsidRPr="00546934">
        <w:rPr>
          <w:rFonts w:ascii="方正楷体_GBK" w:hAnsi="方正楷体_GBK"/>
          <w:sz w:val="20"/>
        </w:rPr>
        <w:t>:</w:t>
      </w:r>
      <w:r w:rsidRPr="00546934">
        <w:rPr>
          <w:rFonts w:eastAsia="方正楷体_GBK" w:hint="eastAsia"/>
          <w:sz w:val="20"/>
        </w:rPr>
        <w:t>美好的节日。</w:t>
      </w:r>
      <w:r w:rsidRPr="00546934">
        <w:rPr>
          <w:sz w:val="20"/>
        </w:rPr>
        <w:tab/>
      </w:r>
    </w:p>
    <w:p w:rsidR="00EC237B" w:rsidRPr="00546934" w:rsidRDefault="00EC237B" w:rsidP="00EC237B">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你们是如何识记本课生字的</w:t>
      </w:r>
      <w:r w:rsidRPr="00546934">
        <w:rPr>
          <w:rFonts w:ascii="方正书宋_GBK" w:hAnsi="方正书宋_GBK"/>
          <w:sz w:val="20"/>
        </w:rPr>
        <w:t>?</w:t>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我用“加一加”的方法</w:t>
      </w:r>
      <w:r w:rsidRPr="00546934">
        <w:rPr>
          <w:rFonts w:ascii="方正书宋_GBK" w:hAnsi="方正书宋_GBK"/>
          <w:sz w:val="20"/>
        </w:rPr>
        <w:t>:</w:t>
      </w:r>
      <w:r w:rsidRPr="00546934">
        <w:rPr>
          <w:rFonts w:hint="eastAsia"/>
          <w:sz w:val="20"/>
        </w:rPr>
        <w:t>口</w:t>
      </w:r>
      <w:r w:rsidRPr="00546934">
        <w:rPr>
          <w:sz w:val="20"/>
        </w:rPr>
        <w:t>+</w:t>
      </w:r>
      <w:r w:rsidRPr="00546934">
        <w:rPr>
          <w:rFonts w:hint="eastAsia"/>
          <w:sz w:val="20"/>
        </w:rPr>
        <w:t>儿</w:t>
      </w:r>
      <w:r w:rsidRPr="00546934">
        <w:rPr>
          <w:sz w:val="20"/>
        </w:rPr>
        <w:t>=</w:t>
      </w:r>
      <w:r w:rsidRPr="00546934">
        <w:rPr>
          <w:rFonts w:hint="eastAsia"/>
          <w:sz w:val="20"/>
        </w:rPr>
        <w:t>兄、云</w:t>
      </w:r>
      <w:r w:rsidRPr="00546934">
        <w:rPr>
          <w:sz w:val="20"/>
        </w:rPr>
        <w:t>+</w:t>
      </w:r>
      <w:r w:rsidRPr="00546934">
        <w:rPr>
          <w:rFonts w:hint="eastAsia"/>
          <w:sz w:val="20"/>
        </w:rPr>
        <w:t>鬼</w:t>
      </w:r>
      <w:r w:rsidRPr="00546934">
        <w:rPr>
          <w:sz w:val="20"/>
        </w:rPr>
        <w:t>=</w:t>
      </w:r>
      <w:r w:rsidRPr="00546934">
        <w:rPr>
          <w:rFonts w:hint="eastAsia"/>
          <w:sz w:val="20"/>
        </w:rPr>
        <w:t>魂。</w:t>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我用“偏旁识字”的方法记住了“牧”字。</w:t>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sz w:val="20"/>
        </w:rPr>
        <w:t>3</w:t>
      </w:r>
      <w:r w:rsidRPr="00546934">
        <w:rPr>
          <w:rFonts w:ascii="方正黑体_GBK" w:hAnsi="方正黑体_GBK"/>
          <w:sz w:val="20"/>
        </w:rPr>
        <w:t>:</w:t>
      </w:r>
      <w:r w:rsidRPr="00546934">
        <w:rPr>
          <w:rFonts w:hint="eastAsia"/>
          <w:sz w:val="20"/>
        </w:rPr>
        <w:t>我用形近字比较的方法</w:t>
      </w:r>
      <w:r w:rsidRPr="00546934">
        <w:rPr>
          <w:rFonts w:ascii="方正书宋_GBK" w:hAnsi="方正书宋_GBK"/>
          <w:sz w:val="20"/>
        </w:rPr>
        <w:t>:</w:t>
      </w:r>
      <w:r w:rsidRPr="00546934">
        <w:rPr>
          <w:rFonts w:hint="eastAsia"/>
          <w:sz w:val="20"/>
        </w:rPr>
        <w:t>魂—魄、洒—酒、猎—借、牧—牡。</w:t>
      </w:r>
    </w:p>
    <w:p w:rsidR="00EC237B" w:rsidRPr="00546934" w:rsidRDefault="00EC237B" w:rsidP="00EC237B">
      <w:pPr>
        <w:spacing w:line="240" w:lineRule="auto"/>
        <w:ind w:firstLineChars="200" w:firstLine="400"/>
        <w:rPr>
          <w:sz w:val="20"/>
        </w:rPr>
      </w:pPr>
      <w:r w:rsidRPr="00546934">
        <w:rPr>
          <w:rFonts w:hint="eastAsia"/>
          <w:sz w:val="20"/>
        </w:rPr>
        <w:t>指导重点字的书写。</w:t>
      </w:r>
    </w:p>
    <w:p w:rsidR="00EC237B" w:rsidRPr="00546934" w:rsidRDefault="00EC237B" w:rsidP="00EC237B">
      <w:pPr>
        <w:spacing w:line="240" w:lineRule="auto"/>
        <w:ind w:firstLineChars="200" w:firstLine="400"/>
        <w:rPr>
          <w:sz w:val="20"/>
        </w:rPr>
      </w:pPr>
      <w:r w:rsidRPr="00546934">
        <w:rPr>
          <w:rFonts w:hint="eastAsia"/>
          <w:sz w:val="20"/>
        </w:rPr>
        <w:t>“欲”字“口”略向右上倾斜。“欠”第三笔撇伸向“谷”下</w:t>
      </w:r>
      <w:r w:rsidRPr="00546934">
        <w:rPr>
          <w:rFonts w:ascii="方正书宋_GBK" w:hAnsi="方正书宋_GBK"/>
          <w:sz w:val="20"/>
        </w:rPr>
        <w:t>,</w:t>
      </w:r>
      <w:r w:rsidRPr="00546934">
        <w:rPr>
          <w:rFonts w:hint="eastAsia"/>
          <w:sz w:val="20"/>
        </w:rPr>
        <w:t>捺向右下伸展。</w:t>
      </w:r>
    </w:p>
    <w:p w:rsidR="00EC237B" w:rsidRPr="00546934" w:rsidRDefault="00EC237B" w:rsidP="00EC237B">
      <w:pPr>
        <w:spacing w:line="240" w:lineRule="auto"/>
        <w:ind w:firstLineChars="200" w:firstLine="400"/>
        <w:rPr>
          <w:sz w:val="20"/>
        </w:rPr>
      </w:pPr>
      <w:r w:rsidRPr="00546934">
        <w:rPr>
          <w:rFonts w:hint="eastAsia"/>
          <w:sz w:val="20"/>
        </w:rPr>
        <w:t>“魂”字左边的“云”要写得靠上一些。“鬼”的长撇要舒展些</w:t>
      </w:r>
      <w:r w:rsidRPr="00546934">
        <w:rPr>
          <w:rFonts w:ascii="方正书宋_GBK" w:hAnsi="方正书宋_GBK"/>
          <w:sz w:val="20"/>
        </w:rPr>
        <w:t>,</w:t>
      </w:r>
      <w:r w:rsidRPr="00546934">
        <w:rPr>
          <w:rFonts w:hint="eastAsia"/>
          <w:sz w:val="20"/>
        </w:rPr>
        <w:t>插到“云”的下面。</w:t>
      </w:r>
    </w:p>
    <w:p w:rsidR="00EC237B" w:rsidRPr="00546934" w:rsidRDefault="00EC237B" w:rsidP="00EC237B">
      <w:pPr>
        <w:spacing w:line="240" w:lineRule="auto"/>
        <w:ind w:firstLineChars="200" w:firstLine="400"/>
        <w:rPr>
          <w:sz w:val="20"/>
        </w:rPr>
      </w:pPr>
      <w:r w:rsidRPr="00546934">
        <w:rPr>
          <w:rFonts w:hint="eastAsia"/>
          <w:sz w:val="20"/>
        </w:rPr>
        <w:t>“牧”字“牛”的最后一笔提要有力。第八笔捺稍长一些。</w:t>
      </w:r>
    </w:p>
    <w:p w:rsidR="00EC237B" w:rsidRPr="00546934" w:rsidRDefault="00EC237B" w:rsidP="00EC237B">
      <w:pPr>
        <w:spacing w:line="240" w:lineRule="auto"/>
        <w:ind w:firstLineChars="200" w:firstLine="400"/>
        <w:rPr>
          <w:sz w:val="20"/>
        </w:rPr>
      </w:pPr>
      <w:r w:rsidRPr="00546934">
        <w:rPr>
          <w:rFonts w:hint="eastAsia"/>
          <w:sz w:val="20"/>
        </w:rPr>
        <w:t>教师指导书写</w:t>
      </w:r>
      <w:r w:rsidRPr="00546934">
        <w:rPr>
          <w:rFonts w:ascii="方正书宋_GBK" w:hAnsi="方正书宋_GBK"/>
          <w:sz w:val="20"/>
        </w:rPr>
        <w:t>,</w:t>
      </w:r>
      <w:r w:rsidRPr="00546934">
        <w:rPr>
          <w:rFonts w:hint="eastAsia"/>
          <w:sz w:val="20"/>
        </w:rPr>
        <w:t>巡视学生书写情况。</w:t>
      </w:r>
    </w:p>
    <w:p w:rsidR="00EC237B" w:rsidRDefault="00EC237B" w:rsidP="00EC237B">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868" name="设计意图.jpg" descr="id:2147508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本环节学生自主读诗</w:t>
      </w:r>
      <w:r w:rsidRPr="00546934">
        <w:rPr>
          <w:rFonts w:ascii="方正楷体_GBK" w:hAnsi="方正楷体_GBK"/>
          <w:sz w:val="20"/>
        </w:rPr>
        <w:t>,</w:t>
      </w:r>
      <w:r w:rsidRPr="00546934">
        <w:rPr>
          <w:rFonts w:eastAsia="方正楷体_GBK" w:hint="eastAsia"/>
          <w:sz w:val="20"/>
        </w:rPr>
        <w:t>理解词句的意思</w:t>
      </w:r>
      <w:r w:rsidRPr="00546934">
        <w:rPr>
          <w:rFonts w:ascii="方正楷体_GBK" w:hAnsi="方正楷体_GBK"/>
          <w:sz w:val="20"/>
        </w:rPr>
        <w:t>,</w:t>
      </w:r>
      <w:r w:rsidRPr="00546934">
        <w:rPr>
          <w:rFonts w:eastAsia="方正楷体_GBK" w:hint="eastAsia"/>
          <w:sz w:val="20"/>
        </w:rPr>
        <w:t>运用多种方法识记生字</w:t>
      </w:r>
      <w:r w:rsidRPr="00546934">
        <w:rPr>
          <w:rFonts w:ascii="方正楷体_GBK" w:hAnsi="方正楷体_GBK"/>
          <w:sz w:val="20"/>
        </w:rPr>
        <w:t>,</w:t>
      </w:r>
      <w:r w:rsidRPr="00546934">
        <w:rPr>
          <w:rFonts w:eastAsia="方正楷体_GBK" w:hint="eastAsia"/>
          <w:sz w:val="20"/>
        </w:rPr>
        <w:t>锻炼了学生自主学习的能力。</w:t>
      </w:r>
    </w:p>
    <w:p w:rsidR="00EC237B" w:rsidRPr="00546934" w:rsidRDefault="00EC237B" w:rsidP="00EC237B">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品读诗句</w:t>
      </w:r>
      <w:r w:rsidRPr="00546934">
        <w:rPr>
          <w:rFonts w:ascii="方正黑体_GBK" w:hAnsi="方正黑体_GBK"/>
          <w:color w:val="FF00FF"/>
          <w:sz w:val="22"/>
        </w:rPr>
        <w:t>,</w:t>
      </w:r>
      <w:r w:rsidRPr="00546934">
        <w:rPr>
          <w:rFonts w:eastAsia="方正黑体_GBK" w:hint="eastAsia"/>
          <w:color w:val="FF00FF"/>
          <w:sz w:val="22"/>
        </w:rPr>
        <w:t>感悟提升</w:t>
      </w:r>
    </w:p>
    <w:p w:rsidR="00EC237B" w:rsidRPr="00546934" w:rsidRDefault="00EC237B" w:rsidP="00EC237B">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你们了解杜牧吗</w:t>
      </w:r>
      <w:r w:rsidRPr="00546934">
        <w:rPr>
          <w:rFonts w:ascii="方正书宋_GBK" w:hAnsi="方正书宋_GBK"/>
          <w:sz w:val="20"/>
        </w:rPr>
        <w:t>?</w:t>
      </w:r>
      <w:r w:rsidRPr="00546934">
        <w:rPr>
          <w:rFonts w:hint="eastAsia"/>
          <w:sz w:val="20"/>
        </w:rPr>
        <w:t>我们学过他的哪首诗</w:t>
      </w:r>
      <w:r w:rsidRPr="00546934">
        <w:rPr>
          <w:rFonts w:ascii="方正书宋_GBK" w:hAnsi="方正书宋_GBK"/>
          <w:sz w:val="20"/>
        </w:rPr>
        <w:t>?</w:t>
      </w:r>
    </w:p>
    <w:p w:rsidR="00EC237B" w:rsidRPr="00546934" w:rsidRDefault="00EC237B" w:rsidP="00EC237B">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我们学过他的《山行》。</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870" name="语文ppt.jpg" descr="id:21475087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3"/>
                    <a:stretch>
                      <a:fillRect/>
                    </a:stretch>
                  </pic:blipFill>
                  <pic:spPr>
                    <a:xfrm>
                      <a:off x="0" y="0"/>
                      <a:ext cx="274320" cy="213480"/>
                    </a:xfrm>
                    <a:prstGeom prst="rect">
                      <a:avLst/>
                    </a:prstGeom>
                  </pic:spPr>
                </pic:pic>
              </a:graphicData>
            </a:graphic>
          </wp:inline>
        </w:drawing>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杜牧</w:t>
      </w:r>
      <w:r w:rsidRPr="00546934">
        <w:rPr>
          <w:rFonts w:ascii="方正楷体_GBK" w:hAnsi="方正楷体_GBK"/>
          <w:sz w:val="20"/>
        </w:rPr>
        <w:t>(</w:t>
      </w:r>
      <w:r w:rsidRPr="00546934">
        <w:rPr>
          <w:sz w:val="20"/>
        </w:rPr>
        <w:t>803</w:t>
      </w:r>
      <w:r w:rsidRPr="00546934">
        <w:rPr>
          <w:rFonts w:eastAsia="方正楷体_GBK" w:hint="eastAsia"/>
          <w:sz w:val="20"/>
        </w:rPr>
        <w:t>—约</w:t>
      </w:r>
      <w:r w:rsidRPr="00546934">
        <w:rPr>
          <w:sz w:val="20"/>
        </w:rPr>
        <w:t>852</w:t>
      </w:r>
      <w:r w:rsidRPr="00546934">
        <w:rPr>
          <w:rFonts w:ascii="方正楷体_GBK" w:hAnsi="方正楷体_GBK"/>
          <w:sz w:val="20"/>
        </w:rPr>
        <w:t>),</w:t>
      </w:r>
      <w:r w:rsidRPr="00546934">
        <w:rPr>
          <w:rFonts w:eastAsia="方正楷体_GBK" w:hint="eastAsia"/>
          <w:sz w:val="20"/>
        </w:rPr>
        <w:t>字牧之</w:t>
      </w:r>
      <w:r w:rsidRPr="00546934">
        <w:rPr>
          <w:rFonts w:ascii="方正楷体_GBK" w:hAnsi="方正楷体_GBK"/>
          <w:sz w:val="20"/>
        </w:rPr>
        <w:t>,</w:t>
      </w:r>
      <w:r w:rsidRPr="00546934">
        <w:rPr>
          <w:rFonts w:eastAsia="方正楷体_GBK" w:hint="eastAsia"/>
          <w:sz w:val="20"/>
        </w:rPr>
        <w:t>号樊川居士</w:t>
      </w:r>
      <w:r w:rsidRPr="00546934">
        <w:rPr>
          <w:rFonts w:ascii="方正楷体_GBK" w:hAnsi="方正楷体_GBK"/>
          <w:sz w:val="20"/>
        </w:rPr>
        <w:t>,</w:t>
      </w:r>
      <w:r w:rsidRPr="00546934">
        <w:rPr>
          <w:rFonts w:eastAsia="方正楷体_GBK" w:hint="eastAsia"/>
          <w:sz w:val="20"/>
        </w:rPr>
        <w:t>京兆万年</w:t>
      </w:r>
      <w:r w:rsidRPr="00546934">
        <w:rPr>
          <w:rFonts w:ascii="方正楷体_GBK" w:hAnsi="方正楷体_GBK"/>
          <w:sz w:val="20"/>
        </w:rPr>
        <w:t>(</w:t>
      </w:r>
      <w:r w:rsidRPr="00546934">
        <w:rPr>
          <w:rFonts w:eastAsia="方正楷体_GBK" w:hint="eastAsia"/>
          <w:sz w:val="20"/>
        </w:rPr>
        <w:t>今陕西西安</w:t>
      </w:r>
      <w:r w:rsidRPr="00546934">
        <w:rPr>
          <w:rFonts w:ascii="方正楷体_GBK" w:hAnsi="方正楷体_GBK"/>
          <w:sz w:val="20"/>
        </w:rPr>
        <w:t>)</w:t>
      </w:r>
      <w:r w:rsidRPr="00546934">
        <w:rPr>
          <w:rFonts w:eastAsia="方正楷体_GBK" w:hint="eastAsia"/>
          <w:sz w:val="20"/>
        </w:rPr>
        <w:t>人。杜牧是唐代杰出的诗人、散文家</w:t>
      </w:r>
      <w:r w:rsidRPr="00546934">
        <w:rPr>
          <w:rFonts w:ascii="方正楷体_GBK" w:hAnsi="方正楷体_GBK"/>
          <w:sz w:val="20"/>
        </w:rPr>
        <w:t>,</w:t>
      </w:r>
      <w:r w:rsidRPr="00546934">
        <w:rPr>
          <w:rFonts w:eastAsia="方正楷体_GBK" w:hint="eastAsia"/>
          <w:sz w:val="20"/>
        </w:rPr>
        <w:t>因晚年居长安南樊川别墅</w:t>
      </w:r>
      <w:r w:rsidRPr="00546934">
        <w:rPr>
          <w:rFonts w:ascii="方正楷体_GBK" w:hAnsi="方正楷体_GBK"/>
          <w:sz w:val="20"/>
        </w:rPr>
        <w:t>,</w:t>
      </w:r>
      <w:r w:rsidRPr="00546934">
        <w:rPr>
          <w:rFonts w:eastAsia="方正楷体_GBK" w:hint="eastAsia"/>
          <w:sz w:val="20"/>
        </w:rPr>
        <w:t>故后世称“杜樊川”</w:t>
      </w:r>
      <w:r w:rsidRPr="00546934">
        <w:rPr>
          <w:rFonts w:ascii="方正楷体_GBK" w:hAnsi="方正楷体_GBK"/>
          <w:sz w:val="20"/>
        </w:rPr>
        <w:t>,</w:t>
      </w:r>
      <w:r w:rsidRPr="00546934">
        <w:rPr>
          <w:rFonts w:eastAsia="方正楷体_GBK" w:hint="eastAsia"/>
          <w:sz w:val="20"/>
        </w:rPr>
        <w:t>著有《樊川文集》。杜牧的诗歌以七言绝句著称</w:t>
      </w:r>
      <w:r w:rsidRPr="00546934">
        <w:rPr>
          <w:rFonts w:ascii="方正楷体_GBK" w:hAnsi="方正楷体_GBK"/>
          <w:sz w:val="20"/>
        </w:rPr>
        <w:t>,</w:t>
      </w:r>
      <w:r w:rsidRPr="00546934">
        <w:rPr>
          <w:rFonts w:eastAsia="方正楷体_GBK" w:hint="eastAsia"/>
          <w:sz w:val="20"/>
        </w:rPr>
        <w:t>内容以咏史抒怀为主</w:t>
      </w:r>
      <w:r w:rsidRPr="00546934">
        <w:rPr>
          <w:rFonts w:ascii="方正楷体_GBK" w:hAnsi="方正楷体_GBK"/>
          <w:sz w:val="20"/>
        </w:rPr>
        <w:t>,</w:t>
      </w:r>
      <w:r w:rsidRPr="00546934">
        <w:rPr>
          <w:rFonts w:eastAsia="方正楷体_GBK" w:hint="eastAsia"/>
          <w:sz w:val="20"/>
        </w:rPr>
        <w:t>其诗英发俊爽</w:t>
      </w:r>
      <w:r w:rsidRPr="00546934">
        <w:rPr>
          <w:rFonts w:ascii="方正楷体_GBK" w:hAnsi="方正楷体_GBK"/>
          <w:sz w:val="20"/>
        </w:rPr>
        <w:t>,</w:t>
      </w:r>
      <w:r w:rsidRPr="00546934">
        <w:rPr>
          <w:rFonts w:eastAsia="方正楷体_GBK" w:hint="eastAsia"/>
          <w:sz w:val="20"/>
        </w:rPr>
        <w:t>多切经世之物</w:t>
      </w:r>
      <w:r w:rsidRPr="00546934">
        <w:rPr>
          <w:rFonts w:ascii="方正楷体_GBK" w:hAnsi="方正楷体_GBK"/>
          <w:sz w:val="20"/>
        </w:rPr>
        <w:t>,</w:t>
      </w:r>
      <w:r w:rsidRPr="00546934">
        <w:rPr>
          <w:rFonts w:eastAsia="方正楷体_GBK" w:hint="eastAsia"/>
          <w:sz w:val="20"/>
        </w:rPr>
        <w:t>在晚唐成就颇高。杜牧</w:t>
      </w:r>
      <w:r w:rsidRPr="00546934">
        <w:rPr>
          <w:rFonts w:ascii="方正楷体_GBK" w:hAnsi="方正楷体_GBK"/>
          <w:sz w:val="20"/>
        </w:rPr>
        <w:t>,</w:t>
      </w:r>
      <w:r w:rsidRPr="00546934">
        <w:rPr>
          <w:rFonts w:eastAsia="方正楷体_GBK" w:hint="eastAsia"/>
          <w:sz w:val="20"/>
        </w:rPr>
        <w:t>人称“小杜”</w:t>
      </w:r>
      <w:r w:rsidRPr="00546934">
        <w:rPr>
          <w:rFonts w:ascii="方正楷体_GBK" w:hAnsi="方正楷体_GBK"/>
          <w:sz w:val="20"/>
        </w:rPr>
        <w:t>,</w:t>
      </w:r>
      <w:r w:rsidRPr="00546934">
        <w:rPr>
          <w:rFonts w:eastAsia="方正楷体_GBK" w:hint="eastAsia"/>
          <w:sz w:val="20"/>
        </w:rPr>
        <w:t>以别于杜甫“大杜”。与李商隐并称“小李杜”。</w:t>
      </w:r>
      <w:r w:rsidRPr="00546934">
        <w:rPr>
          <w:sz w:val="20"/>
        </w:rPr>
        <w:tab/>
      </w:r>
    </w:p>
    <w:p w:rsidR="00EC237B" w:rsidRPr="00546934" w:rsidRDefault="00EC237B" w:rsidP="00EC237B">
      <w:pPr>
        <w:spacing w:line="240" w:lineRule="auto"/>
        <w:ind w:firstLineChars="200" w:firstLine="400"/>
        <w:rPr>
          <w:sz w:val="20"/>
        </w:rPr>
      </w:pPr>
      <w:r w:rsidRPr="00546934">
        <w:rPr>
          <w:rFonts w:ascii="NEU-HZ-S92" w:hAnsi="NEU-HZ-S92"/>
          <w:sz w:val="20"/>
        </w:rPr>
        <w:lastRenderedPageBreak/>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这节课我们再来学习他的《清明》。认真读一读前两句诗</w:t>
      </w:r>
      <w:r w:rsidRPr="00546934">
        <w:rPr>
          <w:rFonts w:ascii="方正书宋_GBK" w:hAnsi="方正书宋_GBK"/>
          <w:sz w:val="20"/>
        </w:rPr>
        <w:t>,</w:t>
      </w:r>
      <w:r w:rsidRPr="00546934">
        <w:rPr>
          <w:rFonts w:hint="eastAsia"/>
          <w:sz w:val="20"/>
        </w:rPr>
        <w:t>说一说主要写了什么。</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871" name="语文ppt.jpg" descr="id:21475087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3"/>
                    <a:stretch>
                      <a:fillRect/>
                    </a:stretch>
                  </pic:blipFill>
                  <pic:spPr>
                    <a:xfrm>
                      <a:off x="0" y="0"/>
                      <a:ext cx="274320" cy="213480"/>
                    </a:xfrm>
                    <a:prstGeom prst="rect">
                      <a:avLst/>
                    </a:prstGeom>
                  </pic:spPr>
                </pic:pic>
              </a:graphicData>
            </a:graphic>
          </wp:inline>
        </w:drawing>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清明时节雨纷纷</w:t>
      </w:r>
      <w:r w:rsidRPr="00546934">
        <w:rPr>
          <w:rFonts w:ascii="方正楷体_GBK" w:hAnsi="方正楷体_GBK"/>
          <w:sz w:val="20"/>
        </w:rPr>
        <w:t>,</w:t>
      </w:r>
      <w:r w:rsidRPr="00546934">
        <w:rPr>
          <w:rFonts w:eastAsia="方正楷体_GBK" w:hint="eastAsia"/>
          <w:sz w:val="20"/>
        </w:rPr>
        <w:t>路上行人欲断魂。</w:t>
      </w:r>
      <w:r w:rsidRPr="00546934">
        <w:rPr>
          <w:sz w:val="20"/>
        </w:rPr>
        <w:tab/>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第一句诗点明诗人所置身的时间、气象等自然条件。</w:t>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第二句诗描写的是作者的心情。</w:t>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sz w:val="20"/>
        </w:rPr>
        <w:t>3</w:t>
      </w:r>
      <w:r w:rsidRPr="00546934">
        <w:rPr>
          <w:rFonts w:ascii="方正黑体_GBK" w:hAnsi="方正黑体_GBK"/>
          <w:sz w:val="20"/>
        </w:rPr>
        <w:t>:</w:t>
      </w:r>
      <w:r w:rsidRPr="00546934">
        <w:rPr>
          <w:rFonts w:hint="eastAsia"/>
          <w:sz w:val="20"/>
        </w:rPr>
        <w:t>这两句诗描写了清明时节</w:t>
      </w:r>
      <w:r w:rsidRPr="00546934">
        <w:rPr>
          <w:rFonts w:ascii="方正书宋_GBK" w:hAnsi="方正书宋_GBK"/>
          <w:sz w:val="20"/>
        </w:rPr>
        <w:t>,</w:t>
      </w:r>
      <w:r w:rsidRPr="00546934">
        <w:rPr>
          <w:rFonts w:hint="eastAsia"/>
          <w:sz w:val="20"/>
        </w:rPr>
        <w:t>细雨纷纷</w:t>
      </w:r>
      <w:r w:rsidRPr="00546934">
        <w:rPr>
          <w:rFonts w:ascii="方正书宋_GBK" w:hAnsi="方正书宋_GBK"/>
          <w:sz w:val="20"/>
        </w:rPr>
        <w:t>,</w:t>
      </w:r>
      <w:r w:rsidRPr="00546934">
        <w:rPr>
          <w:rFonts w:hint="eastAsia"/>
          <w:sz w:val="20"/>
        </w:rPr>
        <w:t>人们吊唁亲人</w:t>
      </w:r>
      <w:r w:rsidRPr="00546934">
        <w:rPr>
          <w:rFonts w:ascii="方正书宋_GBK" w:hAnsi="方正书宋_GBK"/>
          <w:sz w:val="20"/>
        </w:rPr>
        <w:t>,</w:t>
      </w:r>
      <w:r w:rsidRPr="00546934">
        <w:rPr>
          <w:rFonts w:hint="eastAsia"/>
          <w:sz w:val="20"/>
        </w:rPr>
        <w:t>伤心欲绝的情景。</w:t>
      </w:r>
    </w:p>
    <w:p w:rsidR="00EC237B" w:rsidRPr="00546934" w:rsidRDefault="00EC237B" w:rsidP="00EC237B">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你能试着说出这两句诗的意思吗</w:t>
      </w:r>
      <w:r w:rsidRPr="00546934">
        <w:rPr>
          <w:rFonts w:ascii="方正书宋_GBK" w:hAnsi="方正书宋_GBK"/>
          <w:sz w:val="20"/>
        </w:rPr>
        <w:t>?</w:t>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清明节这一天</w:t>
      </w:r>
      <w:r w:rsidRPr="00546934">
        <w:rPr>
          <w:rFonts w:ascii="方正书宋_GBK" w:hAnsi="方正书宋_GBK"/>
          <w:sz w:val="20"/>
        </w:rPr>
        <w:t>,</w:t>
      </w:r>
      <w:r w:rsidRPr="00546934">
        <w:rPr>
          <w:rFonts w:hint="eastAsia"/>
          <w:sz w:val="20"/>
        </w:rPr>
        <w:t>细雨纷纷</w:t>
      </w:r>
      <w:r w:rsidRPr="00546934">
        <w:rPr>
          <w:rFonts w:ascii="方正书宋_GBK" w:hAnsi="方正书宋_GBK"/>
          <w:sz w:val="20"/>
        </w:rPr>
        <w:t>,</w:t>
      </w:r>
      <w:r w:rsidRPr="00546934">
        <w:rPr>
          <w:rFonts w:hint="eastAsia"/>
          <w:sz w:val="20"/>
        </w:rPr>
        <w:t>路上远行的人好像断魂一样迷乱凄凉。</w:t>
      </w:r>
    </w:p>
    <w:p w:rsidR="00EC237B" w:rsidRPr="00546934" w:rsidRDefault="00EC237B" w:rsidP="00EC237B">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你能读出这种凄凉的感觉吗</w:t>
      </w:r>
      <w:r w:rsidRPr="00546934">
        <w:rPr>
          <w:rFonts w:ascii="方正书宋_GBK" w:hAnsi="方正书宋_GBK"/>
          <w:sz w:val="20"/>
        </w:rPr>
        <w:t>?</w:t>
      </w:r>
    </w:p>
    <w:p w:rsidR="00EC237B" w:rsidRPr="00546934" w:rsidRDefault="00EC237B" w:rsidP="00EC237B">
      <w:pPr>
        <w:spacing w:line="240" w:lineRule="auto"/>
        <w:ind w:firstLineChars="200" w:firstLine="400"/>
        <w:rPr>
          <w:sz w:val="20"/>
        </w:rPr>
      </w:pPr>
      <w:r w:rsidRPr="00546934">
        <w:rPr>
          <w:rFonts w:hint="eastAsia"/>
          <w:sz w:val="20"/>
        </w:rPr>
        <w:t>指导朗读。</w:t>
      </w:r>
    </w:p>
    <w:p w:rsidR="00EC237B" w:rsidRPr="00546934" w:rsidRDefault="00EC237B" w:rsidP="00EC237B">
      <w:pPr>
        <w:spacing w:line="240" w:lineRule="auto"/>
        <w:ind w:firstLineChars="200" w:firstLine="400"/>
        <w:rPr>
          <w:sz w:val="20"/>
        </w:rPr>
      </w:pP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小组合作交流后两句诗的意思</w:t>
      </w:r>
      <w:r w:rsidRPr="00546934">
        <w:rPr>
          <w:rFonts w:ascii="方正书宋_GBK" w:hAnsi="方正书宋_GBK"/>
          <w:sz w:val="20"/>
        </w:rPr>
        <w:t>,</w:t>
      </w:r>
      <w:r w:rsidRPr="00546934">
        <w:rPr>
          <w:rFonts w:hint="eastAsia"/>
          <w:sz w:val="20"/>
        </w:rPr>
        <w:t>然后汇报。</w:t>
      </w:r>
    </w:p>
    <w:p w:rsidR="00EC237B" w:rsidRPr="00546934" w:rsidRDefault="00EC237B" w:rsidP="00EC237B">
      <w:pPr>
        <w:spacing w:line="240" w:lineRule="auto"/>
        <w:jc w:val="center"/>
        <w:rPr>
          <w:sz w:val="20"/>
        </w:rPr>
      </w:pPr>
      <w:r w:rsidRPr="00546934">
        <w:rPr>
          <w:noProof/>
          <w:sz w:val="20"/>
        </w:rPr>
        <w:drawing>
          <wp:inline distT="0" distB="0" distL="0" distR="0">
            <wp:extent cx="322920" cy="249840"/>
            <wp:effectExtent l="0" t="0" r="0" b="0"/>
            <wp:docPr id="872" name="二次备课.jpg" descr="id:21475087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6"/>
                    <a:stretch>
                      <a:fillRect/>
                    </a:stretch>
                  </pic:blipFill>
                  <pic:spPr>
                    <a:xfrm>
                      <a:off x="0" y="0"/>
                      <a:ext cx="322920" cy="249840"/>
                    </a:xfrm>
                    <a:prstGeom prst="rect">
                      <a:avLst/>
                    </a:prstGeom>
                  </pic:spPr>
                </pic:pic>
              </a:graphicData>
            </a:graphic>
          </wp:inline>
        </w:drawing>
      </w:r>
    </w:p>
    <w:p w:rsidR="00EC237B" w:rsidRPr="00546934" w:rsidRDefault="00EC237B" w:rsidP="00EC237B">
      <w:pPr>
        <w:spacing w:line="240" w:lineRule="auto"/>
        <w:rPr>
          <w:sz w:val="20"/>
        </w:rPr>
      </w:pPr>
      <w:r w:rsidRPr="00546934">
        <w:rPr>
          <w:rFonts w:eastAsia="方正楷体_GBK" w:hint="eastAsia"/>
          <w:sz w:val="20"/>
        </w:rPr>
        <w:t>可以让学生想象当时的情景</w:t>
      </w:r>
      <w:r w:rsidRPr="00546934">
        <w:rPr>
          <w:rFonts w:ascii="方正楷体_GBK" w:hAnsi="方正楷体_GBK"/>
          <w:sz w:val="20"/>
        </w:rPr>
        <w:t>,</w:t>
      </w:r>
      <w:r w:rsidRPr="00546934">
        <w:rPr>
          <w:rFonts w:eastAsia="方正楷体_GBK" w:hint="eastAsia"/>
          <w:sz w:val="20"/>
        </w:rPr>
        <w:t>猜猜儿童会说些什么</w:t>
      </w:r>
      <w:r w:rsidRPr="00546934">
        <w:rPr>
          <w:rFonts w:ascii="方正楷体_GBK" w:hAnsi="方正楷体_GBK"/>
          <w:sz w:val="20"/>
        </w:rPr>
        <w:t>,</w:t>
      </w:r>
      <w:r w:rsidRPr="00546934">
        <w:rPr>
          <w:rFonts w:eastAsia="方正楷体_GBK" w:hint="eastAsia"/>
          <w:sz w:val="20"/>
        </w:rPr>
        <w:t>锻炼学生的口语表达能力。</w:t>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想找人问问哪儿有酒家</w:t>
      </w:r>
      <w:r w:rsidRPr="00546934">
        <w:rPr>
          <w:rFonts w:ascii="方正书宋_GBK" w:hAnsi="方正书宋_GBK"/>
          <w:sz w:val="20"/>
        </w:rPr>
        <w:t>,</w:t>
      </w:r>
      <w:r w:rsidRPr="00546934">
        <w:rPr>
          <w:rFonts w:hint="eastAsia"/>
          <w:sz w:val="20"/>
        </w:rPr>
        <w:t>牧童用手指向远处的杏花村。</w:t>
      </w:r>
    </w:p>
    <w:p w:rsidR="00EC237B" w:rsidRPr="00546934" w:rsidRDefault="00EC237B" w:rsidP="00EC237B">
      <w:pPr>
        <w:spacing w:line="240" w:lineRule="auto"/>
        <w:ind w:firstLineChars="200" w:firstLine="400"/>
        <w:rPr>
          <w:sz w:val="20"/>
        </w:rPr>
      </w:pPr>
      <w:r w:rsidRPr="00546934">
        <w:rPr>
          <w:rFonts w:ascii="NEU-HZ-S92" w:hAnsi="NEU-HZ-S92"/>
          <w:sz w:val="20"/>
        </w:rPr>
        <w:t>6</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说一说你对“遥”字的理解。</w:t>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“遥”字突出了还要走很远的路才能到达酒店</w:t>
      </w:r>
      <w:r w:rsidRPr="00546934">
        <w:rPr>
          <w:rFonts w:ascii="方正书宋_GBK" w:hAnsi="方正书宋_GBK"/>
          <w:sz w:val="20"/>
        </w:rPr>
        <w:t>,</w:t>
      </w:r>
      <w:r w:rsidRPr="00546934">
        <w:rPr>
          <w:rFonts w:hint="eastAsia"/>
          <w:sz w:val="20"/>
        </w:rPr>
        <w:t>衬托出作者的心里更加烦闷。</w:t>
      </w:r>
    </w:p>
    <w:p w:rsidR="00EC237B" w:rsidRPr="00546934" w:rsidRDefault="00EC237B" w:rsidP="00EC237B">
      <w:pPr>
        <w:spacing w:line="240" w:lineRule="auto"/>
        <w:ind w:firstLineChars="200" w:firstLine="400"/>
        <w:rPr>
          <w:sz w:val="20"/>
        </w:rPr>
      </w:pPr>
      <w:r w:rsidRPr="00546934">
        <w:rPr>
          <w:rFonts w:hint="eastAsia"/>
          <w:sz w:val="20"/>
        </w:rPr>
        <w:t>体会作者的心情</w:t>
      </w:r>
      <w:r w:rsidRPr="00546934">
        <w:rPr>
          <w:rFonts w:ascii="方正书宋_GBK" w:hAnsi="方正书宋_GBK"/>
          <w:sz w:val="20"/>
        </w:rPr>
        <w:t>,</w:t>
      </w:r>
      <w:r w:rsidRPr="00546934">
        <w:rPr>
          <w:rFonts w:hint="eastAsia"/>
          <w:sz w:val="20"/>
        </w:rPr>
        <w:t>指导诵读古诗。</w:t>
      </w:r>
    </w:p>
    <w:p w:rsidR="00EC237B" w:rsidRPr="00546934" w:rsidRDefault="00EC237B" w:rsidP="00EC237B">
      <w:pPr>
        <w:spacing w:line="240" w:lineRule="auto"/>
        <w:ind w:firstLineChars="200" w:firstLine="400"/>
        <w:rPr>
          <w:sz w:val="20"/>
        </w:rPr>
      </w:pPr>
      <w:r w:rsidRPr="00546934">
        <w:rPr>
          <w:rFonts w:ascii="NEU-HZ-S92" w:hAnsi="NEU-HZ-S92"/>
          <w:sz w:val="20"/>
        </w:rPr>
        <w:t>7</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《清明》一诗表现了作者什么情感</w:t>
      </w:r>
      <w:r w:rsidRPr="00546934">
        <w:rPr>
          <w:rFonts w:ascii="方正书宋_GBK" w:hAnsi="方正书宋_GBK"/>
          <w:sz w:val="20"/>
        </w:rPr>
        <w:t>?</w:t>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这首诗描绘了一幅活灵活现的雨中问路图</w:t>
      </w:r>
      <w:r w:rsidRPr="00546934">
        <w:rPr>
          <w:rFonts w:ascii="方正书宋_GBK" w:hAnsi="方正书宋_GBK"/>
          <w:sz w:val="20"/>
        </w:rPr>
        <w:t>,</w:t>
      </w:r>
      <w:r w:rsidRPr="00546934">
        <w:rPr>
          <w:rFonts w:hint="eastAsia"/>
          <w:sz w:val="20"/>
        </w:rPr>
        <w:t>表现了作者哀伤的情感。</w:t>
      </w:r>
    </w:p>
    <w:p w:rsidR="00EC237B" w:rsidRPr="00546934" w:rsidRDefault="00EC237B" w:rsidP="00EC237B">
      <w:pPr>
        <w:spacing w:line="240" w:lineRule="auto"/>
        <w:ind w:firstLineChars="200" w:firstLine="400"/>
        <w:rPr>
          <w:sz w:val="20"/>
        </w:rPr>
      </w:pPr>
      <w:r w:rsidRPr="00546934">
        <w:rPr>
          <w:rFonts w:ascii="NEU-HZ-S92" w:hAnsi="NEU-HZ-S92"/>
          <w:sz w:val="20"/>
        </w:rPr>
        <w:t>8</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我们刚才用了什么方法学习了前两首诗</w:t>
      </w:r>
      <w:r w:rsidRPr="00546934">
        <w:rPr>
          <w:rFonts w:ascii="方正书宋_GBK" w:hAnsi="方正书宋_GBK"/>
          <w:sz w:val="20"/>
        </w:rPr>
        <w:t>?</w:t>
      </w:r>
    </w:p>
    <w:p w:rsidR="00EC237B" w:rsidRPr="00546934" w:rsidRDefault="00EC237B" w:rsidP="00EC237B">
      <w:pPr>
        <w:spacing w:line="240" w:lineRule="auto"/>
        <w:ind w:firstLineChars="200" w:firstLine="400"/>
        <w:rPr>
          <w:sz w:val="20"/>
        </w:rPr>
      </w:pPr>
      <w:r w:rsidRPr="00546934">
        <w:rPr>
          <w:rFonts w:hint="eastAsia"/>
          <w:sz w:val="20"/>
        </w:rPr>
        <w:t>生讨论交流汇报</w:t>
      </w:r>
      <w:r w:rsidRPr="00546934">
        <w:rPr>
          <w:rFonts w:ascii="方正书宋_GBK" w:hAnsi="方正书宋_GBK"/>
          <w:sz w:val="20"/>
        </w:rPr>
        <w:t>:</w:t>
      </w:r>
      <w:r w:rsidRPr="00546934">
        <w:rPr>
          <w:rFonts w:hint="eastAsia"/>
          <w:sz w:val="20"/>
        </w:rPr>
        <w:t>解题目—知作者—释诗句—懂诗意—品诗味。</w:t>
      </w:r>
    </w:p>
    <w:p w:rsidR="00EC237B" w:rsidRPr="00546934" w:rsidRDefault="00EC237B" w:rsidP="00EC237B">
      <w:pPr>
        <w:spacing w:line="240" w:lineRule="auto"/>
        <w:ind w:firstLineChars="200" w:firstLine="400"/>
        <w:rPr>
          <w:sz w:val="20"/>
        </w:rPr>
      </w:pPr>
      <w:r w:rsidRPr="00546934">
        <w:rPr>
          <w:rFonts w:ascii="NEU-HZ-S92" w:hAnsi="NEU-HZ-S92"/>
          <w:sz w:val="20"/>
        </w:rPr>
        <w:lastRenderedPageBreak/>
        <w:t>9</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现在我们继续用这样的方法学习《九月九日忆山东兄弟》。当深深的思念、浓浓的乡愁涌上心头</w:t>
      </w:r>
      <w:r w:rsidRPr="00546934">
        <w:rPr>
          <w:rFonts w:ascii="方正书宋_GBK" w:hAnsi="方正书宋_GBK"/>
          <w:sz w:val="20"/>
        </w:rPr>
        <w:t>,</w:t>
      </w:r>
      <w:r w:rsidRPr="00546934">
        <w:rPr>
          <w:rFonts w:hint="eastAsia"/>
          <w:sz w:val="20"/>
        </w:rPr>
        <w:t>许多诗人就用手中的笔来表达无尽的思念之情</w:t>
      </w:r>
      <w:r w:rsidRPr="00546934">
        <w:rPr>
          <w:rFonts w:ascii="方正书宋_GBK" w:hAnsi="方正书宋_GBK"/>
          <w:sz w:val="20"/>
        </w:rPr>
        <w:t>,</w:t>
      </w:r>
      <w:r w:rsidRPr="00546934">
        <w:rPr>
          <w:rFonts w:hint="eastAsia"/>
          <w:sz w:val="20"/>
        </w:rPr>
        <w:t>《九月九日忆山东兄弟》是一篇流传千古的思乡佳作。</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873" name="语文ppt.jpg" descr="id:21475087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3"/>
                    <a:stretch>
                      <a:fillRect/>
                    </a:stretch>
                  </pic:blipFill>
                  <pic:spPr>
                    <a:xfrm>
                      <a:off x="0" y="0"/>
                      <a:ext cx="274320" cy="213480"/>
                    </a:xfrm>
                    <a:prstGeom prst="rect">
                      <a:avLst/>
                    </a:prstGeom>
                  </pic:spPr>
                </pic:pic>
              </a:graphicData>
            </a:graphic>
          </wp:inline>
        </w:drawing>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王维</w:t>
      </w:r>
      <w:r w:rsidRPr="00546934">
        <w:rPr>
          <w:rFonts w:ascii="方正楷体_GBK" w:hAnsi="方正楷体_GBK"/>
          <w:sz w:val="20"/>
        </w:rPr>
        <w:t>,</w:t>
      </w:r>
      <w:r w:rsidRPr="00546934">
        <w:rPr>
          <w:rFonts w:eastAsia="方正楷体_GBK" w:hint="eastAsia"/>
          <w:sz w:val="20"/>
        </w:rPr>
        <w:t>唐朝河东蒲州</w:t>
      </w:r>
      <w:r w:rsidRPr="00546934">
        <w:rPr>
          <w:rFonts w:ascii="方正楷体_GBK" w:hAnsi="方正楷体_GBK"/>
          <w:sz w:val="20"/>
        </w:rPr>
        <w:t>(</w:t>
      </w:r>
      <w:r w:rsidRPr="00546934">
        <w:rPr>
          <w:rFonts w:eastAsia="方正楷体_GBK" w:hint="eastAsia"/>
          <w:sz w:val="20"/>
        </w:rPr>
        <w:t>今山西运城</w:t>
      </w:r>
      <w:r w:rsidRPr="00546934">
        <w:rPr>
          <w:rFonts w:ascii="方正楷体_GBK" w:hAnsi="方正楷体_GBK"/>
          <w:sz w:val="20"/>
        </w:rPr>
        <w:t>)</w:t>
      </w:r>
      <w:r w:rsidRPr="00546934">
        <w:rPr>
          <w:rFonts w:eastAsia="方正楷体_GBK" w:hint="eastAsia"/>
          <w:sz w:val="20"/>
        </w:rPr>
        <w:t>人</w:t>
      </w:r>
      <w:r w:rsidRPr="00546934">
        <w:rPr>
          <w:rFonts w:ascii="方正楷体_GBK" w:hAnsi="方正楷体_GBK"/>
          <w:sz w:val="20"/>
        </w:rPr>
        <w:t>,</w:t>
      </w:r>
      <w:r w:rsidRPr="00546934">
        <w:rPr>
          <w:rFonts w:eastAsia="方正楷体_GBK" w:hint="eastAsia"/>
          <w:sz w:val="20"/>
        </w:rPr>
        <w:t>祖籍山西祁县</w:t>
      </w:r>
      <w:r w:rsidRPr="00546934">
        <w:rPr>
          <w:rFonts w:ascii="方正楷体_GBK" w:hAnsi="方正楷体_GBK"/>
          <w:sz w:val="20"/>
        </w:rPr>
        <w:t>,</w:t>
      </w:r>
      <w:r w:rsidRPr="00546934">
        <w:rPr>
          <w:rFonts w:eastAsia="方正楷体_GBK" w:hint="eastAsia"/>
          <w:sz w:val="20"/>
        </w:rPr>
        <w:t>唐朝著名诗人、画家</w:t>
      </w:r>
      <w:r w:rsidRPr="00546934">
        <w:rPr>
          <w:rFonts w:ascii="方正楷体_GBK" w:hAnsi="方正楷体_GBK"/>
          <w:sz w:val="20"/>
        </w:rPr>
        <w:t>,</w:t>
      </w:r>
      <w:r w:rsidRPr="00546934">
        <w:rPr>
          <w:rFonts w:eastAsia="方正楷体_GBK" w:hint="eastAsia"/>
          <w:sz w:val="20"/>
        </w:rPr>
        <w:t>字摩诘</w:t>
      </w:r>
      <w:r w:rsidRPr="00546934">
        <w:rPr>
          <w:rFonts w:ascii="方正楷体_GBK" w:hAnsi="方正楷体_GBK"/>
          <w:sz w:val="20"/>
        </w:rPr>
        <w:t>,</w:t>
      </w:r>
      <w:r w:rsidRPr="00546934">
        <w:rPr>
          <w:rFonts w:eastAsia="方正楷体_GBK" w:hint="eastAsia"/>
          <w:sz w:val="20"/>
        </w:rPr>
        <w:t>号摩诘居士。王维参禅悟理</w:t>
      </w:r>
      <w:r w:rsidRPr="00546934">
        <w:rPr>
          <w:rFonts w:ascii="方正楷体_GBK" w:hAnsi="方正楷体_GBK"/>
          <w:sz w:val="20"/>
        </w:rPr>
        <w:t>,</w:t>
      </w:r>
      <w:r w:rsidRPr="00546934">
        <w:rPr>
          <w:rFonts w:eastAsia="方正楷体_GBK" w:hint="eastAsia"/>
          <w:sz w:val="20"/>
        </w:rPr>
        <w:t>学庄信道</w:t>
      </w:r>
      <w:r w:rsidRPr="00546934">
        <w:rPr>
          <w:rFonts w:ascii="方正楷体_GBK" w:hAnsi="方正楷体_GBK"/>
          <w:sz w:val="20"/>
        </w:rPr>
        <w:t>,</w:t>
      </w:r>
      <w:r w:rsidRPr="00546934">
        <w:rPr>
          <w:rFonts w:eastAsia="方正楷体_GBK" w:hint="eastAsia"/>
          <w:sz w:val="20"/>
        </w:rPr>
        <w:t>精通诗、书、画、音乐等</w:t>
      </w:r>
      <w:r w:rsidRPr="00546934">
        <w:rPr>
          <w:rFonts w:ascii="方正楷体_GBK" w:hAnsi="方正楷体_GBK"/>
          <w:sz w:val="20"/>
        </w:rPr>
        <w:t>,</w:t>
      </w:r>
      <w:r w:rsidRPr="00546934">
        <w:rPr>
          <w:rFonts w:eastAsia="方正楷体_GBK" w:hint="eastAsia"/>
          <w:sz w:val="20"/>
        </w:rPr>
        <w:t>以诗名盛于开元、天宝间</w:t>
      </w:r>
      <w:r w:rsidRPr="00546934">
        <w:rPr>
          <w:rFonts w:ascii="方正楷体_GBK" w:hAnsi="方正楷体_GBK"/>
          <w:sz w:val="20"/>
        </w:rPr>
        <w:t>,</w:t>
      </w:r>
      <w:r w:rsidRPr="00546934">
        <w:rPr>
          <w:rFonts w:eastAsia="方正楷体_GBK" w:hint="eastAsia"/>
          <w:sz w:val="20"/>
        </w:rPr>
        <w:t>尤长五言</w:t>
      </w:r>
      <w:r w:rsidRPr="00546934">
        <w:rPr>
          <w:rFonts w:ascii="方正楷体_GBK" w:hAnsi="方正楷体_GBK"/>
          <w:sz w:val="20"/>
        </w:rPr>
        <w:t>,</w:t>
      </w:r>
      <w:r w:rsidRPr="00546934">
        <w:rPr>
          <w:rFonts w:eastAsia="方正楷体_GBK" w:hint="eastAsia"/>
          <w:sz w:val="20"/>
        </w:rPr>
        <w:t>多咏山水田园</w:t>
      </w:r>
      <w:r w:rsidRPr="00546934">
        <w:rPr>
          <w:rFonts w:ascii="方正楷体_GBK" w:hAnsi="方正楷体_GBK"/>
          <w:sz w:val="20"/>
        </w:rPr>
        <w:t>,</w:t>
      </w:r>
      <w:r w:rsidRPr="00546934">
        <w:rPr>
          <w:rFonts w:eastAsia="方正楷体_GBK" w:hint="eastAsia"/>
          <w:sz w:val="20"/>
        </w:rPr>
        <w:t>与孟浩然合称“王孟”</w:t>
      </w:r>
      <w:r w:rsidRPr="00546934">
        <w:rPr>
          <w:rFonts w:ascii="方正楷体_GBK" w:hAnsi="方正楷体_GBK"/>
          <w:sz w:val="20"/>
        </w:rPr>
        <w:t>,</w:t>
      </w:r>
      <w:r w:rsidRPr="00546934">
        <w:rPr>
          <w:rFonts w:eastAsia="方正楷体_GBK" w:hint="eastAsia"/>
          <w:sz w:val="20"/>
        </w:rPr>
        <w:t>有“诗佛”之称。书画特臻其妙</w:t>
      </w:r>
      <w:r w:rsidRPr="00546934">
        <w:rPr>
          <w:rFonts w:ascii="方正楷体_GBK" w:hAnsi="方正楷体_GBK"/>
          <w:sz w:val="20"/>
        </w:rPr>
        <w:t>,</w:t>
      </w:r>
      <w:r w:rsidRPr="00546934">
        <w:rPr>
          <w:rFonts w:eastAsia="方正楷体_GBK" w:hint="eastAsia"/>
          <w:sz w:val="20"/>
        </w:rPr>
        <w:t>后人推其为南宗山水画之祖。苏轼评价其</w:t>
      </w:r>
      <w:r w:rsidRPr="00546934">
        <w:rPr>
          <w:rFonts w:ascii="方正楷体_GBK" w:hAnsi="方正楷体_GBK"/>
          <w:sz w:val="20"/>
        </w:rPr>
        <w:t>:</w:t>
      </w:r>
      <w:r w:rsidRPr="00546934">
        <w:rPr>
          <w:rFonts w:eastAsia="方正楷体_GBK" w:hint="eastAsia"/>
          <w:sz w:val="20"/>
        </w:rPr>
        <w:t>“味摩诘之诗</w:t>
      </w:r>
      <w:r w:rsidRPr="00546934">
        <w:rPr>
          <w:rFonts w:ascii="方正楷体_GBK" w:hAnsi="方正楷体_GBK"/>
          <w:sz w:val="20"/>
        </w:rPr>
        <w:t>,</w:t>
      </w:r>
      <w:r w:rsidRPr="00546934">
        <w:rPr>
          <w:rFonts w:eastAsia="方正楷体_GBK" w:hint="eastAsia"/>
          <w:sz w:val="20"/>
        </w:rPr>
        <w:t>诗中有画</w:t>
      </w:r>
      <w:r w:rsidRPr="00546934">
        <w:rPr>
          <w:rFonts w:ascii="方正楷体_GBK" w:hAnsi="方正楷体_GBK"/>
          <w:sz w:val="20"/>
        </w:rPr>
        <w:t>;</w:t>
      </w:r>
      <w:r w:rsidRPr="00546934">
        <w:rPr>
          <w:rFonts w:eastAsia="方正楷体_GBK" w:hint="eastAsia"/>
          <w:sz w:val="20"/>
        </w:rPr>
        <w:t>观摩诘之画</w:t>
      </w:r>
      <w:r w:rsidRPr="00546934">
        <w:rPr>
          <w:rFonts w:ascii="方正楷体_GBK" w:hAnsi="方正楷体_GBK"/>
          <w:sz w:val="20"/>
        </w:rPr>
        <w:t>,</w:t>
      </w:r>
      <w:r w:rsidRPr="00546934">
        <w:rPr>
          <w:rFonts w:eastAsia="方正楷体_GBK" w:hint="eastAsia"/>
          <w:sz w:val="20"/>
        </w:rPr>
        <w:t>画中有诗。”存诗</w:t>
      </w:r>
      <w:r w:rsidRPr="00546934">
        <w:rPr>
          <w:sz w:val="20"/>
        </w:rPr>
        <w:t>400</w:t>
      </w:r>
      <w:r w:rsidRPr="00546934">
        <w:rPr>
          <w:rFonts w:eastAsia="方正楷体_GBK" w:hint="eastAsia"/>
          <w:sz w:val="20"/>
        </w:rPr>
        <w:t>余首</w:t>
      </w:r>
      <w:r w:rsidRPr="00546934">
        <w:rPr>
          <w:rFonts w:ascii="方正楷体_GBK" w:hAnsi="方正楷体_GBK"/>
          <w:sz w:val="20"/>
        </w:rPr>
        <w:t>,</w:t>
      </w:r>
      <w:r w:rsidRPr="00546934">
        <w:rPr>
          <w:rFonts w:eastAsia="方正楷体_GBK" w:hint="eastAsia"/>
          <w:sz w:val="20"/>
        </w:rPr>
        <w:t>代表诗作有《相思》《山居秋暝》等。著作有《王右丞集》《画学秘诀》。</w:t>
      </w:r>
      <w:r w:rsidRPr="00546934">
        <w:rPr>
          <w:sz w:val="20"/>
        </w:rPr>
        <w:tab/>
      </w:r>
    </w:p>
    <w:p w:rsidR="00EC237B" w:rsidRPr="00546934" w:rsidRDefault="00EC237B" w:rsidP="00EC237B">
      <w:pPr>
        <w:spacing w:line="240" w:lineRule="auto"/>
        <w:rPr>
          <w:sz w:val="20"/>
        </w:rPr>
      </w:pPr>
      <w:r w:rsidRPr="00546934">
        <w:rPr>
          <w:sz w:val="20"/>
        </w:rPr>
        <w:t xml:space="preserve">　　</w:t>
      </w:r>
      <w:r w:rsidRPr="00546934">
        <w:rPr>
          <w:rFonts w:ascii="NEU-HZ-S92" w:hAnsi="NEU-HZ-S92"/>
          <w:sz w:val="20"/>
        </w:rPr>
        <w:t>10</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读完这两句诗你有什么感受</w:t>
      </w:r>
      <w:r w:rsidRPr="00546934">
        <w:rPr>
          <w:rFonts w:ascii="方正书宋_GBK" w:hAnsi="方正书宋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874" name="语文ppt.jpg" descr="id:21475087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3"/>
                    <a:stretch>
                      <a:fillRect/>
                    </a:stretch>
                  </pic:blipFill>
                  <pic:spPr>
                    <a:xfrm>
                      <a:off x="0" y="0"/>
                      <a:ext cx="274320" cy="213480"/>
                    </a:xfrm>
                    <a:prstGeom prst="rect">
                      <a:avLst/>
                    </a:prstGeom>
                  </pic:spPr>
                </pic:pic>
              </a:graphicData>
            </a:graphic>
          </wp:inline>
        </w:drawing>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独在异乡为异客</w:t>
      </w:r>
      <w:r w:rsidRPr="00546934">
        <w:rPr>
          <w:rFonts w:ascii="方正楷体_GBK" w:hAnsi="方正楷体_GBK"/>
          <w:sz w:val="20"/>
        </w:rPr>
        <w:t>,</w:t>
      </w:r>
      <w:r w:rsidRPr="00546934">
        <w:rPr>
          <w:rFonts w:eastAsia="方正楷体_GBK" w:hint="eastAsia"/>
          <w:sz w:val="20"/>
        </w:rPr>
        <w:t>每逢佳节倍思亲。</w:t>
      </w:r>
      <w:r w:rsidRPr="00546934">
        <w:rPr>
          <w:sz w:val="20"/>
        </w:rPr>
        <w:tab/>
      </w:r>
    </w:p>
    <w:p w:rsidR="00EC237B" w:rsidRPr="00546934" w:rsidRDefault="00EC237B" w:rsidP="00EC237B">
      <w:pPr>
        <w:spacing w:line="240" w:lineRule="auto"/>
        <w:ind w:firstLineChars="200" w:firstLine="400"/>
        <w:rPr>
          <w:sz w:val="20"/>
        </w:rPr>
      </w:pPr>
      <w:r w:rsidRPr="00546934">
        <w:rPr>
          <w:rFonts w:hint="eastAsia"/>
          <w:sz w:val="20"/>
        </w:rPr>
        <w:t>生自由汇报。</w:t>
      </w:r>
    </w:p>
    <w:p w:rsidR="00EC237B" w:rsidRPr="00546934" w:rsidRDefault="00EC237B" w:rsidP="00EC237B">
      <w:pPr>
        <w:spacing w:line="240" w:lineRule="auto"/>
        <w:ind w:firstLineChars="200" w:firstLine="400"/>
        <w:rPr>
          <w:sz w:val="20"/>
        </w:rPr>
      </w:pPr>
      <w:r w:rsidRPr="00546934">
        <w:rPr>
          <w:rFonts w:hint="eastAsia"/>
          <w:sz w:val="20"/>
        </w:rPr>
        <w:t>诗人写这首诗时</w:t>
      </w:r>
      <w:r w:rsidRPr="00546934">
        <w:rPr>
          <w:rFonts w:ascii="方正书宋_GBK" w:hAnsi="方正书宋_GBK"/>
          <w:sz w:val="20"/>
        </w:rPr>
        <w:t>,</w:t>
      </w:r>
      <w:r w:rsidRPr="00546934">
        <w:rPr>
          <w:rFonts w:hint="eastAsia"/>
          <w:sz w:val="20"/>
        </w:rPr>
        <w:t>正在长安谋取功名。身处举目无亲的“异乡”</w:t>
      </w:r>
      <w:r w:rsidRPr="00546934">
        <w:rPr>
          <w:rFonts w:ascii="方正书宋_GBK" w:hAnsi="方正书宋_GBK"/>
          <w:sz w:val="20"/>
        </w:rPr>
        <w:t>,</w:t>
      </w:r>
      <w:r w:rsidRPr="00546934">
        <w:rPr>
          <w:rFonts w:hint="eastAsia"/>
          <w:sz w:val="20"/>
        </w:rPr>
        <w:t>每逢佳节</w:t>
      </w:r>
      <w:r w:rsidRPr="00546934">
        <w:rPr>
          <w:rFonts w:ascii="方正书宋_GBK" w:hAnsi="方正书宋_GBK"/>
          <w:sz w:val="20"/>
        </w:rPr>
        <w:t>,</w:t>
      </w:r>
      <w:r w:rsidRPr="00546934">
        <w:rPr>
          <w:rFonts w:hint="eastAsia"/>
          <w:sz w:val="20"/>
        </w:rPr>
        <w:t>作客他乡的思乡怀亲之情</w:t>
      </w:r>
      <w:r w:rsidRPr="00546934">
        <w:rPr>
          <w:rFonts w:ascii="方正书宋_GBK" w:hAnsi="方正书宋_GBK"/>
          <w:sz w:val="20"/>
        </w:rPr>
        <w:t>,</w:t>
      </w:r>
      <w:r w:rsidRPr="00546934">
        <w:rPr>
          <w:rFonts w:hint="eastAsia"/>
          <w:sz w:val="20"/>
        </w:rPr>
        <w:t>就更加强烈了。</w:t>
      </w:r>
    </w:p>
    <w:p w:rsidR="00EC237B" w:rsidRPr="00546934" w:rsidRDefault="00EC237B" w:rsidP="00EC237B">
      <w:pPr>
        <w:spacing w:line="240" w:lineRule="auto"/>
        <w:jc w:val="center"/>
        <w:rPr>
          <w:sz w:val="20"/>
        </w:rPr>
      </w:pPr>
      <w:r w:rsidRPr="00546934">
        <w:rPr>
          <w:noProof/>
          <w:sz w:val="20"/>
        </w:rPr>
        <w:drawing>
          <wp:inline distT="0" distB="0" distL="0" distR="0">
            <wp:extent cx="322920" cy="249840"/>
            <wp:effectExtent l="0" t="0" r="0" b="0"/>
            <wp:docPr id="875" name="二次备课.jpg" descr="id:21475087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6"/>
                    <a:stretch>
                      <a:fillRect/>
                    </a:stretch>
                  </pic:blipFill>
                  <pic:spPr>
                    <a:xfrm>
                      <a:off x="0" y="0"/>
                      <a:ext cx="322920" cy="249840"/>
                    </a:xfrm>
                    <a:prstGeom prst="rect">
                      <a:avLst/>
                    </a:prstGeom>
                  </pic:spPr>
                </pic:pic>
              </a:graphicData>
            </a:graphic>
          </wp:inline>
        </w:drawing>
      </w:r>
    </w:p>
    <w:p w:rsidR="00EC237B" w:rsidRPr="00546934" w:rsidRDefault="00EC237B" w:rsidP="00EC237B">
      <w:pPr>
        <w:spacing w:line="240" w:lineRule="auto"/>
        <w:rPr>
          <w:sz w:val="20"/>
        </w:rPr>
      </w:pPr>
      <w:r w:rsidRPr="00546934">
        <w:rPr>
          <w:rFonts w:eastAsia="方正楷体_GBK" w:hint="eastAsia"/>
          <w:sz w:val="20"/>
        </w:rPr>
        <w:t>可以通过停顿和重读把古文的韵律美表现出来。</w:t>
      </w:r>
    </w:p>
    <w:p w:rsidR="00EC237B" w:rsidRPr="00546934" w:rsidRDefault="00EC237B" w:rsidP="00EC237B">
      <w:pPr>
        <w:spacing w:line="240" w:lineRule="auto"/>
        <w:ind w:firstLineChars="200" w:firstLine="400"/>
        <w:rPr>
          <w:sz w:val="20"/>
        </w:rPr>
      </w:pPr>
      <w:r w:rsidRPr="00546934">
        <w:rPr>
          <w:rFonts w:hint="eastAsia"/>
          <w:sz w:val="20"/>
        </w:rPr>
        <w:t>指导学生读出这种强烈的思念之情。</w:t>
      </w:r>
    </w:p>
    <w:p w:rsidR="00EC237B" w:rsidRPr="00546934" w:rsidRDefault="00EC237B" w:rsidP="00EC237B">
      <w:pPr>
        <w:spacing w:line="240" w:lineRule="auto"/>
        <w:ind w:firstLineChars="200" w:firstLine="400"/>
        <w:rPr>
          <w:sz w:val="20"/>
        </w:rPr>
      </w:pPr>
      <w:r w:rsidRPr="00546934">
        <w:rPr>
          <w:rFonts w:ascii="NEU-HZ-S92" w:hAnsi="NEU-HZ-S92"/>
          <w:sz w:val="20"/>
        </w:rPr>
        <w:t>11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小组合作交流最后两句诗的意思。</w:t>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我在遥远的地方</w:t>
      </w:r>
      <w:r w:rsidRPr="00546934">
        <w:rPr>
          <w:rFonts w:ascii="方正书宋_GBK" w:hAnsi="方正书宋_GBK"/>
          <w:sz w:val="20"/>
        </w:rPr>
        <w:t>,</w:t>
      </w:r>
      <w:r w:rsidRPr="00546934">
        <w:rPr>
          <w:rFonts w:hint="eastAsia"/>
          <w:sz w:val="20"/>
        </w:rPr>
        <w:t>想到今年重阳节兄弟们佩戴着茱萸登高</w:t>
      </w:r>
      <w:r w:rsidRPr="00546934">
        <w:rPr>
          <w:rFonts w:ascii="方正书宋_GBK" w:hAnsi="方正书宋_GBK"/>
          <w:sz w:val="20"/>
        </w:rPr>
        <w:t>,</w:t>
      </w:r>
      <w:r w:rsidRPr="00546934">
        <w:rPr>
          <w:rFonts w:hint="eastAsia"/>
          <w:sz w:val="20"/>
        </w:rPr>
        <w:t>遗憾的是唯独缺少了我一个人。</w:t>
      </w:r>
    </w:p>
    <w:p w:rsidR="00EC237B" w:rsidRPr="00546934" w:rsidRDefault="00EC237B" w:rsidP="00EC237B">
      <w:pPr>
        <w:spacing w:line="240" w:lineRule="auto"/>
        <w:jc w:val="center"/>
        <w:rPr>
          <w:sz w:val="20"/>
        </w:rPr>
      </w:pPr>
      <w:r w:rsidRPr="00546934">
        <w:rPr>
          <w:noProof/>
          <w:sz w:val="20"/>
        </w:rPr>
        <w:lastRenderedPageBreak/>
        <w:drawing>
          <wp:inline distT="0" distB="0" distL="0" distR="0">
            <wp:extent cx="322920" cy="249840"/>
            <wp:effectExtent l="0" t="0" r="0" b="0"/>
            <wp:docPr id="876" name="二次备课.jpg" descr="id:21475087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6"/>
                    <a:stretch>
                      <a:fillRect/>
                    </a:stretch>
                  </pic:blipFill>
                  <pic:spPr>
                    <a:xfrm>
                      <a:off x="0" y="0"/>
                      <a:ext cx="322920" cy="249840"/>
                    </a:xfrm>
                    <a:prstGeom prst="rect">
                      <a:avLst/>
                    </a:prstGeom>
                  </pic:spPr>
                </pic:pic>
              </a:graphicData>
            </a:graphic>
          </wp:inline>
        </w:drawing>
      </w:r>
    </w:p>
    <w:p w:rsidR="00EC237B" w:rsidRPr="00546934" w:rsidRDefault="00EC237B" w:rsidP="00EC237B">
      <w:pPr>
        <w:spacing w:line="240" w:lineRule="auto"/>
        <w:rPr>
          <w:sz w:val="20"/>
        </w:rPr>
      </w:pPr>
      <w:r w:rsidRPr="00546934">
        <w:rPr>
          <w:rFonts w:eastAsia="方正楷体_GBK" w:hint="eastAsia"/>
          <w:sz w:val="20"/>
        </w:rPr>
        <w:t>佩茱萸</w:t>
      </w:r>
      <w:r w:rsidRPr="00546934">
        <w:rPr>
          <w:rFonts w:ascii="方正楷体_GBK" w:hAnsi="方正楷体_GBK"/>
          <w:sz w:val="20"/>
        </w:rPr>
        <w:t>,</w:t>
      </w:r>
      <w:r w:rsidRPr="00546934">
        <w:rPr>
          <w:rFonts w:eastAsia="方正楷体_GBK" w:hint="eastAsia"/>
          <w:sz w:val="20"/>
        </w:rPr>
        <w:t>中国岁时风俗之一。在九月九日重阳节时爬山登高</w:t>
      </w:r>
      <w:r w:rsidRPr="00546934">
        <w:rPr>
          <w:rFonts w:ascii="方正楷体_GBK" w:hAnsi="方正楷体_GBK"/>
          <w:sz w:val="20"/>
        </w:rPr>
        <w:t>,</w:t>
      </w:r>
      <w:r w:rsidRPr="00546934">
        <w:rPr>
          <w:rFonts w:eastAsia="方正楷体_GBK" w:hint="eastAsia"/>
          <w:sz w:val="20"/>
        </w:rPr>
        <w:t>臂上佩戴插着茱萸的布袋。</w:t>
      </w:r>
    </w:p>
    <w:p w:rsidR="00EC237B" w:rsidRDefault="00EC237B" w:rsidP="00EC237B">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877" name="设计意图.jpg" descr="id:21475088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通过问题引领学生自主学习</w:t>
      </w:r>
      <w:r w:rsidRPr="00546934">
        <w:rPr>
          <w:rFonts w:ascii="方正楷体_GBK" w:hAnsi="方正楷体_GBK"/>
          <w:sz w:val="20"/>
        </w:rPr>
        <w:t>,</w:t>
      </w:r>
      <w:r w:rsidRPr="00546934">
        <w:rPr>
          <w:rFonts w:eastAsia="方正楷体_GBK" w:hint="eastAsia"/>
          <w:sz w:val="20"/>
        </w:rPr>
        <w:t>学生自主阅读理解感悟古诗</w:t>
      </w:r>
      <w:r w:rsidRPr="00546934">
        <w:rPr>
          <w:rFonts w:ascii="方正楷体_GBK" w:hAnsi="方正楷体_GBK"/>
          <w:sz w:val="20"/>
        </w:rPr>
        <w:t>,</w:t>
      </w:r>
      <w:r w:rsidRPr="00546934">
        <w:rPr>
          <w:rFonts w:eastAsia="方正楷体_GBK" w:hint="eastAsia"/>
          <w:sz w:val="20"/>
        </w:rPr>
        <w:t>掌握学习古诗的方法。</w:t>
      </w:r>
    </w:p>
    <w:p w:rsidR="00EC237B" w:rsidRPr="00546934" w:rsidRDefault="00EC237B" w:rsidP="00EC237B">
      <w:pPr>
        <w:spacing w:line="240" w:lineRule="auto"/>
        <w:ind w:firstLineChars="200" w:firstLine="44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总结提升</w:t>
      </w:r>
      <w:r w:rsidRPr="00546934">
        <w:rPr>
          <w:rFonts w:ascii="方正黑体_GBK" w:hAnsi="方正黑体_GBK"/>
          <w:color w:val="FF00FF"/>
          <w:sz w:val="22"/>
        </w:rPr>
        <w:t>,</w:t>
      </w:r>
      <w:r w:rsidRPr="00546934">
        <w:rPr>
          <w:rFonts w:eastAsia="方正黑体_GBK" w:hint="eastAsia"/>
          <w:color w:val="FF00FF"/>
          <w:sz w:val="22"/>
        </w:rPr>
        <w:t>布置作业</w:t>
      </w:r>
    </w:p>
    <w:p w:rsidR="00EC237B" w:rsidRPr="00546934" w:rsidRDefault="00EC237B" w:rsidP="00EC237B">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诗中哪几句诗是作者的想象</w:t>
      </w:r>
      <w:r w:rsidRPr="00546934">
        <w:rPr>
          <w:rFonts w:ascii="方正书宋_GBK" w:hAnsi="方正书宋_GBK"/>
          <w:sz w:val="20"/>
        </w:rPr>
        <w:t>?</w:t>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遥知兄弟登高处</w:t>
      </w:r>
      <w:r w:rsidRPr="00546934">
        <w:rPr>
          <w:rFonts w:ascii="方正书宋_GBK" w:hAnsi="方正书宋_GBK"/>
          <w:sz w:val="20"/>
        </w:rPr>
        <w:t>,</w:t>
      </w:r>
      <w:r w:rsidRPr="00546934">
        <w:rPr>
          <w:rFonts w:hint="eastAsia"/>
          <w:sz w:val="20"/>
        </w:rPr>
        <w:t>遍插茱萸少一人。</w:t>
      </w:r>
    </w:p>
    <w:p w:rsidR="00EC237B" w:rsidRPr="00546934" w:rsidRDefault="00EC237B" w:rsidP="00EC237B">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这首古诗表达了作者怎样的思想感情</w:t>
      </w:r>
      <w:r w:rsidRPr="00546934">
        <w:rPr>
          <w:rFonts w:ascii="方正书宋_GBK" w:hAnsi="方正书宋_GBK"/>
          <w:sz w:val="20"/>
        </w:rPr>
        <w:t>?</w:t>
      </w:r>
    </w:p>
    <w:p w:rsidR="00EC237B" w:rsidRPr="00546934" w:rsidRDefault="00EC237B" w:rsidP="00EC237B">
      <w:pPr>
        <w:spacing w:line="240" w:lineRule="auto"/>
        <w:ind w:firstLineChars="200" w:firstLine="400"/>
        <w:jc w:val="center"/>
        <w:rPr>
          <w:sz w:val="20"/>
        </w:rPr>
      </w:pPr>
      <w:r w:rsidRPr="00546934">
        <w:rPr>
          <w:noProof/>
          <w:sz w:val="20"/>
        </w:rPr>
        <w:drawing>
          <wp:inline distT="0" distB="0" distL="0" distR="0">
            <wp:extent cx="322920" cy="249840"/>
            <wp:effectExtent l="0" t="0" r="0" b="0"/>
            <wp:docPr id="879" name="二次备课.jpg" descr="id:21475088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6"/>
                    <a:stretch>
                      <a:fillRect/>
                    </a:stretch>
                  </pic:blipFill>
                  <pic:spPr>
                    <a:xfrm>
                      <a:off x="0" y="0"/>
                      <a:ext cx="322920" cy="249840"/>
                    </a:xfrm>
                    <a:prstGeom prst="rect">
                      <a:avLst/>
                    </a:prstGeom>
                  </pic:spPr>
                </pic:pic>
              </a:graphicData>
            </a:graphic>
          </wp:inline>
        </w:drawing>
      </w:r>
    </w:p>
    <w:p w:rsidR="00EC237B" w:rsidRPr="00546934" w:rsidRDefault="00EC237B" w:rsidP="00EC237B">
      <w:pPr>
        <w:spacing w:line="240" w:lineRule="auto"/>
        <w:ind w:firstLineChars="200" w:firstLine="400"/>
        <w:rPr>
          <w:sz w:val="20"/>
        </w:rPr>
      </w:pPr>
      <w:r w:rsidRPr="00546934">
        <w:rPr>
          <w:rFonts w:eastAsia="方正楷体_GBK" w:hint="eastAsia"/>
          <w:sz w:val="20"/>
        </w:rPr>
        <w:t>可以让学生回顾学过的思念家乡和思念亲人的古诗还有哪些。</w:t>
      </w:r>
    </w:p>
    <w:p w:rsidR="00EC237B" w:rsidRPr="00546934" w:rsidRDefault="00EC237B" w:rsidP="00EC237B">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这首诗表达了身居外地的诗人</w:t>
      </w:r>
      <w:r w:rsidRPr="00546934">
        <w:rPr>
          <w:rFonts w:ascii="方正书宋_GBK" w:hAnsi="方正书宋_GBK"/>
          <w:sz w:val="20"/>
        </w:rPr>
        <w:t>,</w:t>
      </w:r>
      <w:r w:rsidRPr="00546934">
        <w:rPr>
          <w:rFonts w:hint="eastAsia"/>
          <w:sz w:val="20"/>
        </w:rPr>
        <w:t>适逢重阳佳节</w:t>
      </w:r>
      <w:r w:rsidRPr="00546934">
        <w:rPr>
          <w:rFonts w:ascii="方正书宋_GBK" w:hAnsi="方正书宋_GBK"/>
          <w:sz w:val="20"/>
        </w:rPr>
        <w:t>,</w:t>
      </w:r>
      <w:r w:rsidRPr="00546934">
        <w:rPr>
          <w:rFonts w:hint="eastAsia"/>
          <w:sz w:val="20"/>
        </w:rPr>
        <w:t>更加思念家乡、怀念亲人的思想感情。</w:t>
      </w:r>
    </w:p>
    <w:p w:rsidR="00EC237B" w:rsidRPr="00546934" w:rsidRDefault="00EC237B" w:rsidP="00EC237B">
      <w:pPr>
        <w:spacing w:line="240" w:lineRule="auto"/>
        <w:rPr>
          <w:sz w:val="20"/>
        </w:rPr>
      </w:pPr>
      <w:r w:rsidRPr="00546934">
        <w:rPr>
          <w:rFonts w:eastAsia="方正黑体_GBK" w:hint="eastAsia"/>
          <w:color w:val="FF00FF"/>
          <w:sz w:val="22"/>
        </w:rPr>
        <w:t>作业</w:t>
      </w:r>
      <w:r w:rsidRPr="00546934">
        <w:rPr>
          <w:rFonts w:ascii="方正黑体_GBK" w:hAnsi="方正黑体_GBK"/>
          <w:color w:val="FF00FF"/>
          <w:sz w:val="22"/>
        </w:rPr>
        <w:t>:</w:t>
      </w:r>
    </w:p>
    <w:p w:rsidR="00EC237B" w:rsidRPr="00546934" w:rsidRDefault="00EC237B" w:rsidP="00EC237B">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hint="eastAsia"/>
          <w:sz w:val="20"/>
        </w:rPr>
        <w:t>背诵古诗。</w:t>
      </w:r>
    </w:p>
    <w:p w:rsidR="00EC237B" w:rsidRPr="00546934" w:rsidRDefault="00EC237B" w:rsidP="00EC237B">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将两首古诗用自己的话讲给别人听。</w:t>
      </w:r>
    </w:p>
    <w:p w:rsidR="00EC237B" w:rsidRPr="00546934" w:rsidRDefault="00EC237B" w:rsidP="00EC237B">
      <w:pPr>
        <w:spacing w:line="240" w:lineRule="auto"/>
        <w:rPr>
          <w:sz w:val="20"/>
        </w:rPr>
      </w:pPr>
      <w:r w:rsidRPr="00546934">
        <w:rPr>
          <w:sz w:val="20"/>
        </w:rPr>
        <w:t xml:space="preserve">　　</w:t>
      </w:r>
      <w:r w:rsidRPr="00546934">
        <w:rPr>
          <w:rFonts w:ascii="NEU-HZ-S92" w:hAnsi="NEU-HZ-S92"/>
          <w:sz w:val="20"/>
        </w:rPr>
        <w:t>3</w:t>
      </w:r>
      <w:r w:rsidRPr="00546934">
        <w:rPr>
          <w:sz w:val="20"/>
        </w:rPr>
        <w:t>.</w:t>
      </w:r>
      <w:r w:rsidRPr="00546934">
        <w:rPr>
          <w:rFonts w:hint="eastAsia"/>
          <w:sz w:val="20"/>
        </w:rPr>
        <w:t>搜集更多关于中华传统节日的习俗和同学分享。</w:t>
      </w:r>
    </w:p>
    <w:p w:rsidR="00EC237B" w:rsidRPr="00546934" w:rsidRDefault="00EC237B" w:rsidP="00EC237B">
      <w:pPr>
        <w:spacing w:line="240" w:lineRule="auto"/>
        <w:rPr>
          <w:sz w:val="20"/>
        </w:rPr>
      </w:pPr>
      <w:r w:rsidRPr="00546934">
        <w:rPr>
          <w:sz w:val="20"/>
        </w:rPr>
        <w:t xml:space="preserve">　　</w:t>
      </w:r>
      <w:r w:rsidRPr="00546934">
        <w:rPr>
          <w:rFonts w:ascii="NEU-HZ-S92" w:hAnsi="NEU-HZ-S92"/>
          <w:sz w:val="20"/>
        </w:rPr>
        <w:t>4</w:t>
      </w:r>
      <w:r w:rsidRPr="00546934">
        <w:rPr>
          <w:sz w:val="20"/>
        </w:rPr>
        <w:t>.</w:t>
      </w:r>
      <w:r w:rsidRPr="00546934">
        <w:rPr>
          <w:rFonts w:hint="eastAsia"/>
          <w:sz w:val="20"/>
        </w:rPr>
        <w:t>完成《全科王</w:t>
      </w:r>
      <w:r w:rsidRPr="00546934">
        <w:rPr>
          <w:rFonts w:eastAsia="NEU-BZ-S92" w:hint="eastAsia"/>
          <w:sz w:val="20"/>
        </w:rPr>
        <w:t>·</w:t>
      </w:r>
      <w:r w:rsidRPr="00546934">
        <w:rPr>
          <w:rFonts w:hint="eastAsia"/>
          <w:sz w:val="20"/>
        </w:rPr>
        <w:t>同步课时练习》本课时习题。</w:t>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880" name="本课小结.jpg" descr="id:21475088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8"/>
                    <a:stretch>
                      <a:fillRect/>
                    </a:stretch>
                  </pic:blipFill>
                  <pic:spPr>
                    <a:xfrm>
                      <a:off x="0" y="0"/>
                      <a:ext cx="521280" cy="180000"/>
                    </a:xfrm>
                    <a:prstGeom prst="rect">
                      <a:avLst/>
                    </a:prstGeom>
                  </pic:spPr>
                </pic:pic>
              </a:graphicData>
            </a:graphic>
          </wp:inline>
        </w:drawing>
      </w:r>
    </w:p>
    <w:p w:rsidR="00EC237B" w:rsidRPr="00546934" w:rsidRDefault="00EC237B" w:rsidP="00EC237B">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《清明》这首诗描写的是诗人在清明时节</w:t>
      </w:r>
      <w:r w:rsidRPr="00546934">
        <w:rPr>
          <w:rFonts w:ascii="方正楷体_GBK" w:hAnsi="方正楷体_GBK"/>
          <w:sz w:val="20"/>
        </w:rPr>
        <w:t>,</w:t>
      </w:r>
      <w:r w:rsidRPr="00546934">
        <w:rPr>
          <w:rFonts w:eastAsia="方正楷体_GBK" w:hint="eastAsia"/>
          <w:sz w:val="20"/>
        </w:rPr>
        <w:t>孤身行路时的心情</w:t>
      </w:r>
      <w:r w:rsidRPr="00546934">
        <w:rPr>
          <w:rFonts w:ascii="方正楷体_GBK" w:hAnsi="方正楷体_GBK"/>
          <w:sz w:val="20"/>
        </w:rPr>
        <w:t>;</w:t>
      </w:r>
      <w:r w:rsidRPr="00546934">
        <w:rPr>
          <w:rFonts w:eastAsia="方正楷体_GBK" w:hint="eastAsia"/>
          <w:sz w:val="20"/>
        </w:rPr>
        <w:t>《九月九日忆山东兄弟》写作者异乡生活的孤独凄然</w:t>
      </w:r>
      <w:r w:rsidRPr="00546934">
        <w:rPr>
          <w:rFonts w:ascii="方正楷体_GBK" w:hAnsi="方正楷体_GBK"/>
          <w:sz w:val="20"/>
        </w:rPr>
        <w:t>,</w:t>
      </w:r>
      <w:r w:rsidRPr="00546934">
        <w:rPr>
          <w:rFonts w:eastAsia="方正楷体_GBK" w:hint="eastAsia"/>
          <w:sz w:val="20"/>
        </w:rPr>
        <w:t>因而时时怀乡思人</w:t>
      </w:r>
      <w:r w:rsidRPr="00546934">
        <w:rPr>
          <w:rFonts w:ascii="方正楷体_GBK" w:hAnsi="方正楷体_GBK"/>
          <w:sz w:val="20"/>
        </w:rPr>
        <w:t>,</w:t>
      </w:r>
      <w:r w:rsidRPr="00546934">
        <w:rPr>
          <w:rFonts w:eastAsia="方正楷体_GBK" w:hint="eastAsia"/>
          <w:sz w:val="20"/>
        </w:rPr>
        <w:t>遇到佳节良辰</w:t>
      </w:r>
      <w:r w:rsidRPr="00546934">
        <w:rPr>
          <w:rFonts w:ascii="方正楷体_GBK" w:hAnsi="方正楷体_GBK"/>
          <w:sz w:val="20"/>
        </w:rPr>
        <w:t>,</w:t>
      </w:r>
      <w:r w:rsidRPr="00546934">
        <w:rPr>
          <w:rFonts w:eastAsia="方正楷体_GBK" w:hint="eastAsia"/>
          <w:sz w:val="20"/>
        </w:rPr>
        <w:t>思念倍加。想起家乡的兄弟</w:t>
      </w:r>
      <w:r w:rsidRPr="00546934">
        <w:rPr>
          <w:rFonts w:ascii="方正楷体_GBK" w:hAnsi="方正楷体_GBK"/>
          <w:sz w:val="20"/>
        </w:rPr>
        <w:t>,</w:t>
      </w:r>
      <w:r w:rsidRPr="00546934">
        <w:rPr>
          <w:rFonts w:eastAsia="方正楷体_GBK" w:hint="eastAsia"/>
          <w:sz w:val="20"/>
        </w:rPr>
        <w:t>按照重阳节的风俗而登高时</w:t>
      </w:r>
      <w:r w:rsidRPr="00546934">
        <w:rPr>
          <w:rFonts w:ascii="方正楷体_GBK" w:hAnsi="方正楷体_GBK"/>
          <w:sz w:val="20"/>
        </w:rPr>
        <w:t>,</w:t>
      </w:r>
      <w:r w:rsidRPr="00546934">
        <w:rPr>
          <w:rFonts w:eastAsia="方正楷体_GBK" w:hint="eastAsia"/>
          <w:sz w:val="20"/>
        </w:rPr>
        <w:t>也在怀念自己。表达了游子思念家乡之情。</w:t>
      </w:r>
      <w:r w:rsidRPr="00546934">
        <w:rPr>
          <w:noProof/>
          <w:sz w:val="20"/>
        </w:rPr>
        <w:drawing>
          <wp:inline distT="0" distB="0" distL="0" distR="0">
            <wp:extent cx="37080" cy="155160"/>
            <wp:effectExtent l="0" t="0" r="0" b="0"/>
            <wp:docPr id="881" name="zwt.jpg" descr="id:21475088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9" cstate="print"/>
                    <a:stretch>
                      <a:fillRect/>
                    </a:stretch>
                  </pic:blipFill>
                  <pic:spPr>
                    <a:xfrm>
                      <a:off x="0" y="0"/>
                      <a:ext cx="37080" cy="155160"/>
                    </a:xfrm>
                    <a:prstGeom prst="rect">
                      <a:avLst/>
                    </a:prstGeom>
                  </pic:spPr>
                </pic:pic>
              </a:graphicData>
            </a:graphic>
          </wp:inline>
        </w:drawing>
      </w:r>
      <w:r w:rsidRPr="00546934">
        <w:rPr>
          <w:sz w:val="20"/>
        </w:rPr>
        <w:tab/>
      </w:r>
    </w:p>
    <w:p w:rsidR="00EC237B" w:rsidRPr="00546934" w:rsidRDefault="00EC237B" w:rsidP="00EC237B">
      <w:pPr>
        <w:spacing w:line="240" w:lineRule="auto"/>
        <w:jc w:val="center"/>
        <w:rPr>
          <w:sz w:val="20"/>
        </w:rPr>
      </w:pPr>
      <w:r w:rsidRPr="00546934">
        <w:rPr>
          <w:noProof/>
          <w:sz w:val="20"/>
        </w:rPr>
        <w:drawing>
          <wp:inline distT="0" distB="0" distL="0" distR="0">
            <wp:extent cx="2014920" cy="432720"/>
            <wp:effectExtent l="0" t="0" r="0" b="0"/>
            <wp:docPr id="882" name="板书设计.jpg" descr="id:21475088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0"/>
                    <a:stretch>
                      <a:fillRect/>
                    </a:stretch>
                  </pic:blipFill>
                  <pic:spPr>
                    <a:xfrm>
                      <a:off x="0" y="0"/>
                      <a:ext cx="2014920" cy="432720"/>
                    </a:xfrm>
                    <a:prstGeom prst="rect">
                      <a:avLst/>
                    </a:prstGeom>
                  </pic:spPr>
                </pic:pic>
              </a:graphicData>
            </a:graphic>
          </wp:inline>
        </w:drawing>
      </w:r>
    </w:p>
    <w:p w:rsidR="00EC237B" w:rsidRPr="00546934" w:rsidRDefault="00EC237B" w:rsidP="00EC237B">
      <w:pPr>
        <w:spacing w:line="240" w:lineRule="auto"/>
        <w:jc w:val="center"/>
        <w:rPr>
          <w:sz w:val="20"/>
        </w:rPr>
      </w:pPr>
      <w:r w:rsidRPr="00546934">
        <w:rPr>
          <w:rFonts w:hint="eastAsia"/>
          <w:sz w:val="20"/>
        </w:rPr>
        <w:t>清明</w:t>
      </w:r>
      <m:oMath>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触景伤情　　雨纷纷</m:t>
                  </m:r>
                </m:e>
              </m:mr>
              <m:mr>
                <m:e>
                  <m:r>
                    <m:rPr>
                      <m:sty m:val="p"/>
                    </m:rPr>
                    <w:rPr>
                      <w:rFonts w:ascii="Cambria Math" w:hAnsi="Cambria Math"/>
                      <w:sz w:val="20"/>
                      <w:szCs w:val="18"/>
                    </w:rPr>
                    <m:t> </m:t>
                  </m:r>
                </m:e>
              </m:mr>
              <m:mr>
                <m:e>
                  <m:r>
                    <m:rPr>
                      <m:nor/>
                    </m:rPr>
                    <w:rPr>
                      <w:rFonts w:hAnsi="NEU-BZ"/>
                      <w:sz w:val="20"/>
                      <w:szCs w:val="18"/>
                    </w:rPr>
                    <m:t>借酒消愁　　问酒家</m:t>
                  </m:r>
                </m:e>
              </m:mr>
            </m:m>
          </m:e>
        </m:d>
      </m:oMath>
      <w:r w:rsidRPr="00546934">
        <w:rPr>
          <w:rFonts w:hint="eastAsia"/>
          <w:sz w:val="20"/>
        </w:rPr>
        <w:t>孤独</w:t>
      </w:r>
    </w:p>
    <w:p w:rsidR="00EC237B" w:rsidRPr="00546934" w:rsidRDefault="00EC237B" w:rsidP="00EC237B">
      <w:pPr>
        <w:spacing w:line="240" w:lineRule="auto"/>
        <w:ind w:firstLineChars="200" w:firstLine="400"/>
        <w:jc w:val="center"/>
        <w:rPr>
          <w:sz w:val="20"/>
        </w:rPr>
      </w:pPr>
      <w:r w:rsidRPr="00546934">
        <w:rPr>
          <w:rFonts w:hint="eastAsia"/>
          <w:sz w:val="20"/>
        </w:rPr>
        <w:lastRenderedPageBreak/>
        <w:t>九月九日忆山东兄弟</w:t>
      </w:r>
      <m:oMath>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 xml:space="preserve">在异乡　</m:t>
                  </m:r>
                  <m:r>
                    <m:rPr>
                      <m:nor/>
                    </m:rPr>
                    <w:rPr>
                      <w:rFonts w:hAnsi="NEU-BZ"/>
                      <w:sz w:val="20"/>
                      <w:szCs w:val="18"/>
                    </w:rPr>
                    <m:t xml:space="preserve"> </m:t>
                  </m:r>
                  <m:r>
                    <m:rPr>
                      <m:nor/>
                    </m:rPr>
                    <w:rPr>
                      <w:rFonts w:hAnsi="NEU-BZ"/>
                      <w:sz w:val="20"/>
                      <w:szCs w:val="18"/>
                    </w:rPr>
                    <m:t>思念亲人</m:t>
                  </m:r>
                </m:e>
              </m:mr>
              <m:mr>
                <m:e>
                  <m:r>
                    <m:rPr>
                      <m:sty m:val="p"/>
                    </m:rPr>
                    <w:rPr>
                      <w:rFonts w:ascii="Cambria Math" w:hAnsi="Cambria Math"/>
                      <w:sz w:val="20"/>
                      <w:szCs w:val="18"/>
                    </w:rPr>
                    <m:t> </m:t>
                  </m:r>
                </m:e>
              </m:mr>
              <m:mr>
                <m:e>
                  <m:r>
                    <m:rPr>
                      <m:nor/>
                    </m:rPr>
                    <w:rPr>
                      <w:rFonts w:hAnsi="NEU-BZ"/>
                      <w:sz w:val="20"/>
                      <w:szCs w:val="18"/>
                    </w:rPr>
                    <m:t xml:space="preserve">想家乡　</m:t>
                  </m:r>
                  <m:r>
                    <m:rPr>
                      <m:nor/>
                    </m:rPr>
                    <w:rPr>
                      <w:rFonts w:hAnsi="NEU-BZ"/>
                      <w:sz w:val="20"/>
                      <w:szCs w:val="18"/>
                    </w:rPr>
                    <m:t xml:space="preserve"> </m:t>
                  </m:r>
                  <m:r>
                    <m:rPr>
                      <m:nor/>
                    </m:rPr>
                    <w:rPr>
                      <w:rFonts w:hAnsi="NEU-BZ"/>
                      <w:sz w:val="20"/>
                      <w:szCs w:val="18"/>
                    </w:rPr>
                    <m:t>触景生情</m:t>
                  </m:r>
                </m:e>
              </m:mr>
            </m:m>
          </m:e>
        </m:d>
      </m:oMath>
      <w:r w:rsidRPr="00546934">
        <w:rPr>
          <w:rFonts w:hint="eastAsia"/>
          <w:sz w:val="20"/>
        </w:rPr>
        <w:t>倍感孤独</w:t>
      </w:r>
    </w:p>
    <w:p w:rsidR="00EC237B" w:rsidRPr="00546934" w:rsidRDefault="00EC237B" w:rsidP="00EC237B">
      <w:pPr>
        <w:spacing w:line="240" w:lineRule="auto"/>
        <w:ind w:firstLineChars="200" w:firstLine="400"/>
        <w:jc w:val="center"/>
        <w:rPr>
          <w:sz w:val="20"/>
        </w:rPr>
      </w:pPr>
      <w:r w:rsidRPr="00546934">
        <w:rPr>
          <w:noProof/>
          <w:sz w:val="20"/>
        </w:rPr>
        <w:drawing>
          <wp:inline distT="0" distB="0" distL="0" distR="0">
            <wp:extent cx="2014920" cy="432720"/>
            <wp:effectExtent l="0" t="0" r="0" b="0"/>
            <wp:docPr id="886" name="教学反思.jpg" descr="id:2147508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32"/>
                    <a:stretch>
                      <a:fillRect/>
                    </a:stretch>
                  </pic:blipFill>
                  <pic:spPr>
                    <a:xfrm>
                      <a:off x="0" y="0"/>
                      <a:ext cx="2014920" cy="432720"/>
                    </a:xfrm>
                    <a:prstGeom prst="rect">
                      <a:avLst/>
                    </a:prstGeom>
                  </pic:spPr>
                </pic:pic>
              </a:graphicData>
            </a:graphic>
          </wp:inline>
        </w:drawing>
      </w:r>
    </w:p>
    <w:p w:rsidR="00EC237B" w:rsidRPr="00546934" w:rsidRDefault="00EC237B" w:rsidP="00EC237B">
      <w:pPr>
        <w:spacing w:line="240" w:lineRule="auto"/>
        <w:ind w:firstLineChars="200" w:firstLine="400"/>
        <w:rPr>
          <w:sz w:val="20"/>
        </w:rPr>
      </w:pPr>
      <w:r w:rsidRPr="00546934">
        <w:rPr>
          <w:rFonts w:hint="eastAsia"/>
          <w:sz w:val="20"/>
        </w:rPr>
        <w:t>本课教学</w:t>
      </w:r>
      <w:r w:rsidRPr="00546934">
        <w:rPr>
          <w:rFonts w:ascii="方正书宋_GBK" w:hAnsi="方正书宋_GBK"/>
          <w:sz w:val="20"/>
        </w:rPr>
        <w:t>,</w:t>
      </w:r>
      <w:r w:rsidRPr="00546934">
        <w:rPr>
          <w:rFonts w:hint="eastAsia"/>
          <w:sz w:val="20"/>
        </w:rPr>
        <w:t>首先创设情境</w:t>
      </w:r>
      <w:r w:rsidRPr="00546934">
        <w:rPr>
          <w:rFonts w:ascii="方正书宋_GBK" w:hAnsi="方正书宋_GBK"/>
          <w:sz w:val="20"/>
        </w:rPr>
        <w:t>,</w:t>
      </w:r>
      <w:r w:rsidRPr="00546934">
        <w:rPr>
          <w:rFonts w:hint="eastAsia"/>
          <w:sz w:val="20"/>
        </w:rPr>
        <w:t>激发学生学习兴趣</w:t>
      </w:r>
      <w:r w:rsidRPr="00546934">
        <w:rPr>
          <w:rFonts w:ascii="方正书宋_GBK" w:hAnsi="方正书宋_GBK"/>
          <w:sz w:val="20"/>
        </w:rPr>
        <w:t>,</w:t>
      </w:r>
      <w:r w:rsidRPr="00546934">
        <w:rPr>
          <w:rFonts w:hint="eastAsia"/>
          <w:sz w:val="20"/>
        </w:rPr>
        <w:t>再引导学生有感情地朗读</w:t>
      </w:r>
      <w:r w:rsidRPr="00546934">
        <w:rPr>
          <w:rFonts w:ascii="方正书宋_GBK" w:hAnsi="方正书宋_GBK"/>
          <w:sz w:val="20"/>
        </w:rPr>
        <w:t>,</w:t>
      </w:r>
      <w:r w:rsidRPr="00546934">
        <w:rPr>
          <w:rFonts w:hint="eastAsia"/>
          <w:sz w:val="20"/>
        </w:rPr>
        <w:t>体会诗人的情感</w:t>
      </w:r>
      <w:r w:rsidRPr="00546934">
        <w:rPr>
          <w:rFonts w:ascii="方正书宋_GBK" w:hAnsi="方正书宋_GBK"/>
          <w:sz w:val="20"/>
        </w:rPr>
        <w:t>,</w:t>
      </w:r>
      <w:r w:rsidRPr="00546934">
        <w:rPr>
          <w:rFonts w:hint="eastAsia"/>
          <w:sz w:val="20"/>
        </w:rPr>
        <w:t>体会古诗的语言美、韵律美。最后让学生自主交流读完古诗的感受</w:t>
      </w:r>
      <w:r w:rsidRPr="00546934">
        <w:rPr>
          <w:rFonts w:ascii="方正书宋_GBK" w:hAnsi="方正书宋_GBK"/>
          <w:sz w:val="20"/>
        </w:rPr>
        <w:t>,</w:t>
      </w:r>
      <w:r w:rsidRPr="00546934">
        <w:rPr>
          <w:rFonts w:hint="eastAsia"/>
          <w:sz w:val="20"/>
        </w:rPr>
        <w:t>体会古诗的意境</w:t>
      </w:r>
      <w:r w:rsidRPr="00546934">
        <w:rPr>
          <w:rFonts w:ascii="方正书宋_GBK" w:hAnsi="方正书宋_GBK"/>
          <w:sz w:val="20"/>
        </w:rPr>
        <w:t>,</w:t>
      </w:r>
      <w:r w:rsidRPr="00546934">
        <w:rPr>
          <w:rFonts w:hint="eastAsia"/>
          <w:sz w:val="20"/>
        </w:rPr>
        <w:t>把诗所展示的形象与诗的韵律、节奏、激荡的情感结合在一起</w:t>
      </w:r>
      <w:r w:rsidRPr="00546934">
        <w:rPr>
          <w:rFonts w:ascii="方正书宋_GBK" w:hAnsi="方正书宋_GBK"/>
          <w:sz w:val="20"/>
        </w:rPr>
        <w:t>,</w:t>
      </w:r>
      <w:r w:rsidRPr="00546934">
        <w:rPr>
          <w:rFonts w:hint="eastAsia"/>
          <w:sz w:val="20"/>
        </w:rPr>
        <w:t>进而感受诗人情感</w:t>
      </w:r>
      <w:r w:rsidRPr="00546934">
        <w:rPr>
          <w:rFonts w:ascii="方正书宋_GBK" w:hAnsi="方正书宋_GBK"/>
          <w:sz w:val="20"/>
        </w:rPr>
        <w:t>,</w:t>
      </w:r>
      <w:r w:rsidRPr="00546934">
        <w:rPr>
          <w:rFonts w:hint="eastAsia"/>
          <w:sz w:val="20"/>
        </w:rPr>
        <w:t>品出了诗句蕴含的味道。</w:t>
      </w:r>
    </w:p>
    <w:p w:rsidR="00EC237B" w:rsidRPr="00546934" w:rsidRDefault="00EC237B" w:rsidP="00EC237B">
      <w:pPr>
        <w:spacing w:line="240" w:lineRule="auto"/>
        <w:jc w:val="center"/>
        <w:rPr>
          <w:sz w:val="20"/>
        </w:rPr>
      </w:pPr>
      <w:r w:rsidRPr="00546934">
        <w:rPr>
          <w:noProof/>
          <w:sz w:val="20"/>
        </w:rPr>
        <w:drawing>
          <wp:inline distT="0" distB="0" distL="0" distR="0">
            <wp:extent cx="2014920" cy="432720"/>
            <wp:effectExtent l="0" t="0" r="0" b="0"/>
            <wp:docPr id="887" name="教学参考资料.jpg" descr="id:2147508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3"/>
                    <a:stretch>
                      <a:fillRect/>
                    </a:stretch>
                  </pic:blipFill>
                  <pic:spPr>
                    <a:xfrm>
                      <a:off x="0" y="0"/>
                      <a:ext cx="2014920" cy="432720"/>
                    </a:xfrm>
                    <a:prstGeom prst="rect">
                      <a:avLst/>
                    </a:prstGeom>
                  </pic:spPr>
                </pic:pic>
              </a:graphicData>
            </a:graphic>
          </wp:inline>
        </w:drawing>
      </w:r>
    </w:p>
    <w:p w:rsidR="00EC237B" w:rsidRPr="00546934" w:rsidRDefault="00EC237B" w:rsidP="00EC237B">
      <w:pPr>
        <w:spacing w:line="240" w:lineRule="auto"/>
        <w:ind w:firstLineChars="200" w:firstLine="400"/>
        <w:jc w:val="center"/>
        <w:rPr>
          <w:sz w:val="20"/>
        </w:rPr>
      </w:pPr>
      <w:r w:rsidRPr="00546934">
        <w:rPr>
          <w:rFonts w:eastAsia="方正黑体_GBK" w:hint="eastAsia"/>
          <w:sz w:val="20"/>
        </w:rPr>
        <w:t>清</w:t>
      </w:r>
      <w:r w:rsidRPr="00546934">
        <w:rPr>
          <w:rFonts w:eastAsia="方正黑体_GBK" w:hint="eastAsia"/>
          <w:sz w:val="20"/>
        </w:rPr>
        <w:t xml:space="preserve"> </w:t>
      </w:r>
      <w:r w:rsidRPr="00546934">
        <w:rPr>
          <w:rFonts w:eastAsia="方正黑体_GBK" w:hint="eastAsia"/>
          <w:sz w:val="20"/>
        </w:rPr>
        <w:t>明</w:t>
      </w:r>
      <w:r w:rsidRPr="00546934">
        <w:rPr>
          <w:rFonts w:eastAsia="方正黑体_GBK" w:hint="eastAsia"/>
          <w:sz w:val="20"/>
        </w:rPr>
        <w:t xml:space="preserve"> </w:t>
      </w:r>
      <w:r w:rsidRPr="00546934">
        <w:rPr>
          <w:rFonts w:eastAsia="方正黑体_GBK" w:hint="eastAsia"/>
          <w:sz w:val="20"/>
        </w:rPr>
        <w:t>节</w:t>
      </w:r>
    </w:p>
    <w:p w:rsidR="00EC237B" w:rsidRPr="00546934" w:rsidRDefault="00EC237B" w:rsidP="00EC237B">
      <w:pPr>
        <w:spacing w:line="240" w:lineRule="auto"/>
        <w:ind w:firstLineChars="200" w:firstLine="400"/>
        <w:rPr>
          <w:sz w:val="20"/>
        </w:rPr>
      </w:pPr>
      <w:r w:rsidRPr="00546934">
        <w:rPr>
          <w:rFonts w:eastAsia="方正仿宋_GBK" w:hint="eastAsia"/>
          <w:sz w:val="20"/>
        </w:rPr>
        <w:t>清明节的习俗是丰富有趣的</w:t>
      </w:r>
      <w:r w:rsidRPr="00546934">
        <w:rPr>
          <w:rFonts w:ascii="方正仿宋_GBK" w:hAnsi="方正仿宋_GBK"/>
          <w:sz w:val="20"/>
        </w:rPr>
        <w:t>,</w:t>
      </w:r>
      <w:r w:rsidRPr="00546934">
        <w:rPr>
          <w:rFonts w:eastAsia="方正仿宋_GBK" w:hint="eastAsia"/>
          <w:sz w:val="20"/>
        </w:rPr>
        <w:t>除了讲究禁火、扫墓</w:t>
      </w:r>
      <w:r w:rsidRPr="00546934">
        <w:rPr>
          <w:rFonts w:ascii="方正仿宋_GBK" w:hAnsi="方正仿宋_GBK"/>
          <w:sz w:val="20"/>
        </w:rPr>
        <w:t>,</w:t>
      </w:r>
      <w:r w:rsidRPr="00546934">
        <w:rPr>
          <w:rFonts w:eastAsia="方正仿宋_GBK" w:hint="eastAsia"/>
          <w:sz w:val="20"/>
        </w:rPr>
        <w:t>还有踏青、荡秋千、蹴鞠、打马球、插柳等一系列风俗体育活动。相传这是因为清明节要寒食禁火</w:t>
      </w:r>
      <w:r w:rsidRPr="00546934">
        <w:rPr>
          <w:rFonts w:ascii="方正仿宋_GBK" w:hAnsi="方正仿宋_GBK"/>
          <w:sz w:val="20"/>
        </w:rPr>
        <w:t>,</w:t>
      </w:r>
      <w:r w:rsidRPr="00546934">
        <w:rPr>
          <w:rFonts w:eastAsia="方正仿宋_GBK" w:hint="eastAsia"/>
          <w:sz w:val="20"/>
        </w:rPr>
        <w:t>为了防止寒食冷餐伤身</w:t>
      </w:r>
      <w:r w:rsidRPr="00546934">
        <w:rPr>
          <w:rFonts w:ascii="方正仿宋_GBK" w:hAnsi="方正仿宋_GBK"/>
          <w:sz w:val="20"/>
        </w:rPr>
        <w:t>,</w:t>
      </w:r>
      <w:r w:rsidRPr="00546934">
        <w:rPr>
          <w:rFonts w:eastAsia="方正仿宋_GBK" w:hint="eastAsia"/>
          <w:sz w:val="20"/>
        </w:rPr>
        <w:t>所以大家来参加一些体育活动</w:t>
      </w:r>
      <w:r w:rsidRPr="00546934">
        <w:rPr>
          <w:rFonts w:ascii="方正仿宋_GBK" w:hAnsi="方正仿宋_GBK"/>
          <w:sz w:val="20"/>
        </w:rPr>
        <w:t>,</w:t>
      </w:r>
      <w:r w:rsidRPr="00546934">
        <w:rPr>
          <w:rFonts w:eastAsia="方正仿宋_GBK" w:hint="eastAsia"/>
          <w:sz w:val="20"/>
        </w:rPr>
        <w:t>以锻炼身体。因此</w:t>
      </w:r>
      <w:r w:rsidRPr="00546934">
        <w:rPr>
          <w:rFonts w:ascii="方正仿宋_GBK" w:hAnsi="方正仿宋_GBK"/>
          <w:sz w:val="20"/>
        </w:rPr>
        <w:t>,</w:t>
      </w:r>
      <w:r w:rsidRPr="00546934">
        <w:rPr>
          <w:rFonts w:eastAsia="方正仿宋_GBK" w:hint="eastAsia"/>
          <w:sz w:val="20"/>
        </w:rPr>
        <w:t>这个节日中既有祭扫新坟生离死别的悲酸泪</w:t>
      </w:r>
      <w:r w:rsidRPr="00546934">
        <w:rPr>
          <w:rFonts w:ascii="方正仿宋_GBK" w:hAnsi="方正仿宋_GBK"/>
          <w:sz w:val="20"/>
        </w:rPr>
        <w:t>,</w:t>
      </w:r>
      <w:r w:rsidRPr="00546934">
        <w:rPr>
          <w:rFonts w:eastAsia="方正仿宋_GBK" w:hint="eastAsia"/>
          <w:sz w:val="20"/>
        </w:rPr>
        <w:t>又有踏青游玩的欢笑声</w:t>
      </w:r>
      <w:r w:rsidRPr="00546934">
        <w:rPr>
          <w:rFonts w:ascii="方正仿宋_GBK" w:hAnsi="方正仿宋_GBK"/>
          <w:sz w:val="20"/>
        </w:rPr>
        <w:t>,</w:t>
      </w:r>
      <w:r w:rsidRPr="00546934">
        <w:rPr>
          <w:rFonts w:eastAsia="方正仿宋_GBK" w:hint="eastAsia"/>
          <w:sz w:val="20"/>
        </w:rPr>
        <w:t>是一个富有特色的节日。按照旧的习俗</w:t>
      </w:r>
      <w:r w:rsidRPr="00546934">
        <w:rPr>
          <w:rFonts w:ascii="方正仿宋_GBK" w:hAnsi="方正仿宋_GBK"/>
          <w:sz w:val="20"/>
        </w:rPr>
        <w:t>,</w:t>
      </w:r>
      <w:r w:rsidRPr="00546934">
        <w:rPr>
          <w:rFonts w:eastAsia="方正仿宋_GBK" w:hint="eastAsia"/>
          <w:sz w:val="20"/>
        </w:rPr>
        <w:t>扫墓时</w:t>
      </w:r>
      <w:r w:rsidRPr="00546934">
        <w:rPr>
          <w:rFonts w:ascii="方正仿宋_GBK" w:hAnsi="方正仿宋_GBK"/>
          <w:sz w:val="20"/>
        </w:rPr>
        <w:t>,</w:t>
      </w:r>
      <w:r w:rsidRPr="00546934">
        <w:rPr>
          <w:rFonts w:eastAsia="方正仿宋_GBK" w:hint="eastAsia"/>
          <w:sz w:val="20"/>
        </w:rPr>
        <w:t>人们要携带酒食果品、纸钱等物品到墓地</w:t>
      </w:r>
      <w:r w:rsidRPr="00546934">
        <w:rPr>
          <w:rFonts w:ascii="方正仿宋_GBK" w:hAnsi="方正仿宋_GBK"/>
          <w:sz w:val="20"/>
        </w:rPr>
        <w:t>,</w:t>
      </w:r>
      <w:r w:rsidRPr="00546934">
        <w:rPr>
          <w:rFonts w:eastAsia="方正仿宋_GBK" w:hint="eastAsia"/>
          <w:sz w:val="20"/>
        </w:rPr>
        <w:t>将食物供祭在亲人墓前</w:t>
      </w:r>
      <w:r w:rsidRPr="00546934">
        <w:rPr>
          <w:rFonts w:ascii="方正仿宋_GBK" w:hAnsi="方正仿宋_GBK"/>
          <w:sz w:val="20"/>
        </w:rPr>
        <w:t>,</w:t>
      </w:r>
      <w:r w:rsidRPr="00546934">
        <w:rPr>
          <w:rFonts w:eastAsia="方正仿宋_GBK" w:hint="eastAsia"/>
          <w:sz w:val="20"/>
        </w:rPr>
        <w:t>再将纸钱焚化</w:t>
      </w:r>
      <w:r w:rsidRPr="00546934">
        <w:rPr>
          <w:rFonts w:ascii="方正仿宋_GBK" w:hAnsi="方正仿宋_GBK"/>
          <w:sz w:val="20"/>
        </w:rPr>
        <w:t>,</w:t>
      </w:r>
      <w:r w:rsidRPr="00546934">
        <w:rPr>
          <w:rFonts w:eastAsia="方正仿宋_GBK" w:hint="eastAsia"/>
          <w:sz w:val="20"/>
        </w:rPr>
        <w:t>为坟墓培上新土</w:t>
      </w:r>
      <w:r w:rsidRPr="00546934">
        <w:rPr>
          <w:rFonts w:ascii="方正仿宋_GBK" w:hAnsi="方正仿宋_GBK"/>
          <w:sz w:val="20"/>
        </w:rPr>
        <w:t>,</w:t>
      </w:r>
      <w:r w:rsidRPr="00546934">
        <w:rPr>
          <w:rFonts w:eastAsia="方正仿宋_GBK" w:hint="eastAsia"/>
          <w:sz w:val="20"/>
        </w:rPr>
        <w:t>折几枝嫩绿的新枝插在坟上</w:t>
      </w:r>
      <w:r w:rsidRPr="00546934">
        <w:rPr>
          <w:rFonts w:ascii="方正仿宋_GBK" w:hAnsi="方正仿宋_GBK"/>
          <w:sz w:val="20"/>
        </w:rPr>
        <w:t>,</w:t>
      </w:r>
      <w:r w:rsidRPr="00546934">
        <w:rPr>
          <w:rFonts w:eastAsia="方正仿宋_GBK" w:hint="eastAsia"/>
          <w:sz w:val="20"/>
        </w:rPr>
        <w:t>然后叩头行礼祭拜</w:t>
      </w:r>
      <w:r w:rsidRPr="00546934">
        <w:rPr>
          <w:rFonts w:ascii="方正仿宋_GBK" w:hAnsi="方正仿宋_GBK"/>
          <w:sz w:val="20"/>
        </w:rPr>
        <w:t>,</w:t>
      </w:r>
      <w:r w:rsidRPr="00546934">
        <w:rPr>
          <w:rFonts w:eastAsia="方正仿宋_GBK" w:hint="eastAsia"/>
          <w:sz w:val="20"/>
        </w:rPr>
        <w:t>最后吃掉酒食回家。</w:t>
      </w:r>
    </w:p>
    <w:p w:rsidR="00EC237B" w:rsidRPr="00546934" w:rsidRDefault="00EC237B" w:rsidP="00EC237B">
      <w:pPr>
        <w:spacing w:line="240" w:lineRule="auto"/>
        <w:ind w:firstLineChars="200" w:firstLine="400"/>
        <w:jc w:val="center"/>
        <w:rPr>
          <w:sz w:val="20"/>
        </w:rPr>
      </w:pPr>
      <w:r w:rsidRPr="00546934">
        <w:rPr>
          <w:rFonts w:eastAsia="方正黑体_GBK" w:hint="eastAsia"/>
          <w:sz w:val="20"/>
        </w:rPr>
        <w:t>重</w:t>
      </w:r>
      <w:r w:rsidRPr="00546934">
        <w:rPr>
          <w:rFonts w:eastAsia="方正黑体_GBK" w:hint="eastAsia"/>
          <w:sz w:val="20"/>
        </w:rPr>
        <w:t xml:space="preserve"> </w:t>
      </w:r>
      <w:r w:rsidRPr="00546934">
        <w:rPr>
          <w:rFonts w:eastAsia="方正黑体_GBK" w:hint="eastAsia"/>
          <w:sz w:val="20"/>
        </w:rPr>
        <w:t>阳</w:t>
      </w:r>
      <w:r w:rsidRPr="00546934">
        <w:rPr>
          <w:rFonts w:eastAsia="方正黑体_GBK" w:hint="eastAsia"/>
          <w:sz w:val="20"/>
        </w:rPr>
        <w:t xml:space="preserve"> </w:t>
      </w:r>
      <w:r w:rsidRPr="00546934">
        <w:rPr>
          <w:rFonts w:eastAsia="方正黑体_GBK" w:hint="eastAsia"/>
          <w:sz w:val="20"/>
        </w:rPr>
        <w:t>节</w:t>
      </w:r>
    </w:p>
    <w:p w:rsidR="00CA213A" w:rsidRPr="00EC237B" w:rsidRDefault="00EC237B" w:rsidP="00EC237B">
      <w:pPr>
        <w:spacing w:line="240" w:lineRule="auto"/>
        <w:ind w:firstLineChars="200" w:firstLine="400"/>
        <w:rPr>
          <w:sz w:val="20"/>
        </w:rPr>
      </w:pPr>
      <w:r w:rsidRPr="00546934">
        <w:rPr>
          <w:rFonts w:eastAsia="方正仿宋_GBK" w:hint="eastAsia"/>
          <w:sz w:val="20"/>
        </w:rPr>
        <w:t>重阳节</w:t>
      </w:r>
      <w:r w:rsidRPr="00546934">
        <w:rPr>
          <w:rFonts w:ascii="方正仿宋_GBK" w:hAnsi="方正仿宋_GBK"/>
          <w:sz w:val="20"/>
        </w:rPr>
        <w:t>(</w:t>
      </w:r>
      <w:r w:rsidRPr="00546934">
        <w:rPr>
          <w:rFonts w:eastAsia="方正仿宋_GBK" w:hint="eastAsia"/>
          <w:sz w:val="20"/>
        </w:rPr>
        <w:t>又称</w:t>
      </w:r>
      <w:r w:rsidRPr="00546934">
        <w:rPr>
          <w:rFonts w:ascii="方正仿宋_GBK" w:hAnsi="方正仿宋_GBK"/>
          <w:sz w:val="20"/>
        </w:rPr>
        <w:t>:</w:t>
      </w:r>
      <w:r w:rsidRPr="00546934">
        <w:rPr>
          <w:rFonts w:eastAsia="方正仿宋_GBK" w:hint="eastAsia"/>
          <w:sz w:val="20"/>
        </w:rPr>
        <w:t>老人节</w:t>
      </w:r>
      <w:r w:rsidRPr="00546934">
        <w:rPr>
          <w:rFonts w:ascii="方正仿宋_GBK" w:hAnsi="方正仿宋_GBK"/>
          <w:sz w:val="20"/>
        </w:rPr>
        <w:t>),</w:t>
      </w:r>
      <w:r w:rsidRPr="00546934">
        <w:rPr>
          <w:rFonts w:eastAsia="方正仿宋_GBK" w:hint="eastAsia"/>
          <w:sz w:val="20"/>
        </w:rPr>
        <w:t>在每年农历的九月九日</w:t>
      </w:r>
      <w:r w:rsidRPr="00546934">
        <w:rPr>
          <w:rFonts w:ascii="方正仿宋_GBK" w:hAnsi="方正仿宋_GBK"/>
          <w:sz w:val="20"/>
        </w:rPr>
        <w:t>,</w:t>
      </w:r>
      <w:r w:rsidRPr="00546934">
        <w:rPr>
          <w:rFonts w:eastAsia="方正仿宋_GBK" w:hint="eastAsia"/>
          <w:sz w:val="20"/>
        </w:rPr>
        <w:t>是汉族的传统节日</w:t>
      </w:r>
      <w:r w:rsidRPr="00546934">
        <w:rPr>
          <w:rFonts w:ascii="方正仿宋_GBK" w:hAnsi="方正仿宋_GBK"/>
          <w:sz w:val="20"/>
        </w:rPr>
        <w:t>,</w:t>
      </w:r>
      <w:r w:rsidRPr="00546934">
        <w:rPr>
          <w:rFonts w:eastAsia="方正仿宋_GBK" w:hint="eastAsia"/>
          <w:sz w:val="20"/>
        </w:rPr>
        <w:t>因《易经》中把“六”定为阴数</w:t>
      </w:r>
      <w:r w:rsidRPr="00546934">
        <w:rPr>
          <w:rFonts w:ascii="方正仿宋_GBK" w:hAnsi="方正仿宋_GBK"/>
          <w:sz w:val="20"/>
        </w:rPr>
        <w:t>,</w:t>
      </w:r>
      <w:r w:rsidRPr="00546934">
        <w:rPr>
          <w:rFonts w:eastAsia="方正仿宋_GBK" w:hint="eastAsia"/>
          <w:sz w:val="20"/>
        </w:rPr>
        <w:t>把“九”定为阳数</w:t>
      </w:r>
      <w:r w:rsidRPr="00546934">
        <w:rPr>
          <w:rFonts w:ascii="方正仿宋_GBK" w:hAnsi="方正仿宋_GBK"/>
          <w:sz w:val="20"/>
        </w:rPr>
        <w:t>,</w:t>
      </w:r>
      <w:r w:rsidRPr="00546934">
        <w:rPr>
          <w:rFonts w:eastAsia="方正仿宋_GBK" w:hint="eastAsia"/>
          <w:sz w:val="20"/>
        </w:rPr>
        <w:t>九月九日</w:t>
      </w:r>
      <w:r w:rsidRPr="00546934">
        <w:rPr>
          <w:rFonts w:ascii="方正仿宋_GBK" w:hAnsi="方正仿宋_GBK"/>
          <w:sz w:val="20"/>
        </w:rPr>
        <w:t>,</w:t>
      </w:r>
      <w:r w:rsidRPr="00546934">
        <w:rPr>
          <w:rFonts w:eastAsia="方正仿宋_GBK" w:hint="eastAsia"/>
          <w:sz w:val="20"/>
        </w:rPr>
        <w:t>日月并阳</w:t>
      </w:r>
      <w:r w:rsidRPr="00546934">
        <w:rPr>
          <w:rFonts w:ascii="方正仿宋_GBK" w:hAnsi="方正仿宋_GBK"/>
          <w:sz w:val="20"/>
        </w:rPr>
        <w:t>,</w:t>
      </w:r>
      <w:r w:rsidRPr="00546934">
        <w:rPr>
          <w:rFonts w:eastAsia="方正仿宋_GBK" w:hint="eastAsia"/>
          <w:sz w:val="20"/>
        </w:rPr>
        <w:t>两九相重</w:t>
      </w:r>
      <w:r w:rsidRPr="00546934">
        <w:rPr>
          <w:rFonts w:ascii="方正仿宋_GBK" w:hAnsi="方正仿宋_GBK"/>
          <w:sz w:val="20"/>
        </w:rPr>
        <w:t>,</w:t>
      </w:r>
      <w:r w:rsidRPr="00546934">
        <w:rPr>
          <w:rFonts w:eastAsia="方正仿宋_GBK" w:hint="eastAsia"/>
          <w:sz w:val="20"/>
        </w:rPr>
        <w:t>故而叫重阳</w:t>
      </w:r>
      <w:r w:rsidRPr="00546934">
        <w:rPr>
          <w:rFonts w:ascii="方正仿宋_GBK" w:hAnsi="方正仿宋_GBK"/>
          <w:sz w:val="20"/>
        </w:rPr>
        <w:t>,</w:t>
      </w:r>
      <w:r w:rsidRPr="00546934">
        <w:rPr>
          <w:rFonts w:eastAsia="方正仿宋_GBK" w:hint="eastAsia"/>
          <w:sz w:val="20"/>
        </w:rPr>
        <w:t>也叫重九。重阳节早在战国时期就已经形成</w:t>
      </w:r>
      <w:r w:rsidRPr="00546934">
        <w:rPr>
          <w:rFonts w:ascii="方正仿宋_GBK" w:hAnsi="方正仿宋_GBK"/>
          <w:sz w:val="20"/>
        </w:rPr>
        <w:t>,</w:t>
      </w:r>
      <w:r w:rsidRPr="00546934">
        <w:rPr>
          <w:rFonts w:eastAsia="方正仿宋_GBK" w:hint="eastAsia"/>
          <w:sz w:val="20"/>
        </w:rPr>
        <w:t>到了唐代</w:t>
      </w:r>
      <w:r w:rsidRPr="00546934">
        <w:rPr>
          <w:rFonts w:ascii="方正仿宋_GBK" w:hAnsi="方正仿宋_GBK"/>
          <w:sz w:val="20"/>
        </w:rPr>
        <w:t>,</w:t>
      </w:r>
      <w:r w:rsidRPr="00546934">
        <w:rPr>
          <w:rFonts w:eastAsia="方正仿宋_GBK" w:hint="eastAsia"/>
          <w:sz w:val="20"/>
        </w:rPr>
        <w:t>重阳被正式定为民间节日</w:t>
      </w:r>
      <w:r w:rsidRPr="00546934">
        <w:rPr>
          <w:rFonts w:ascii="方正仿宋_GBK" w:hAnsi="方正仿宋_GBK"/>
          <w:sz w:val="20"/>
        </w:rPr>
        <w:t>,</w:t>
      </w:r>
      <w:r w:rsidRPr="00546934">
        <w:rPr>
          <w:rFonts w:eastAsia="方正仿宋_GBK" w:hint="eastAsia"/>
          <w:sz w:val="20"/>
        </w:rPr>
        <w:t>此后历朝历代沿袭至今。民间在该日有登高的风俗</w:t>
      </w:r>
      <w:r w:rsidRPr="00546934">
        <w:rPr>
          <w:rFonts w:ascii="方正仿宋_GBK" w:hAnsi="方正仿宋_GBK"/>
          <w:sz w:val="20"/>
        </w:rPr>
        <w:t>,</w:t>
      </w:r>
      <w:r w:rsidRPr="00546934">
        <w:rPr>
          <w:rFonts w:eastAsia="方正仿宋_GBK" w:hint="eastAsia"/>
          <w:sz w:val="20"/>
        </w:rPr>
        <w:t>所以重阳节又称“登高节”</w:t>
      </w:r>
      <w:r w:rsidRPr="00546934">
        <w:rPr>
          <w:rFonts w:ascii="方正仿宋_GBK" w:hAnsi="方正仿宋_GBK"/>
          <w:sz w:val="20"/>
        </w:rPr>
        <w:t>,</w:t>
      </w:r>
      <w:r w:rsidRPr="00546934">
        <w:rPr>
          <w:rFonts w:eastAsia="方正仿宋_GBK" w:hint="eastAsia"/>
          <w:sz w:val="20"/>
        </w:rPr>
        <w:t>此外还有茱萸节、菊花节等说法。人们在庆祝重阳节时一般会登高、赏菊、喝菊花酒、插茱萸</w:t>
      </w:r>
      <w:r w:rsidRPr="00546934">
        <w:rPr>
          <w:rFonts w:ascii="方正仿宋_GBK" w:hAnsi="方正仿宋_GBK"/>
          <w:sz w:val="20"/>
        </w:rPr>
        <w:t>,</w:t>
      </w:r>
      <w:r w:rsidRPr="00546934">
        <w:rPr>
          <w:rFonts w:eastAsia="方正仿宋_GBK" w:hint="eastAsia"/>
          <w:sz w:val="20"/>
        </w:rPr>
        <w:t>还要吃糕。另外</w:t>
      </w:r>
      <w:r w:rsidRPr="00546934">
        <w:rPr>
          <w:rFonts w:ascii="方正仿宋_GBK" w:hAnsi="方正仿宋_GBK"/>
          <w:sz w:val="20"/>
        </w:rPr>
        <w:t>,</w:t>
      </w:r>
      <w:r w:rsidRPr="00546934">
        <w:rPr>
          <w:rFonts w:eastAsia="方正仿宋_GBK" w:hint="eastAsia"/>
          <w:sz w:val="20"/>
        </w:rPr>
        <w:t>由于九月初九</w:t>
      </w:r>
      <w:r w:rsidRPr="00546934">
        <w:rPr>
          <w:rFonts w:ascii="方正仿宋_GBK" w:hAnsi="方正仿宋_GBK"/>
          <w:sz w:val="20"/>
        </w:rPr>
        <w:t>,</w:t>
      </w:r>
      <w:r w:rsidRPr="00546934">
        <w:rPr>
          <w:rFonts w:eastAsia="方正仿宋_GBK" w:hint="eastAsia"/>
          <w:sz w:val="20"/>
        </w:rPr>
        <w:t>“九九”谐音是“久久”</w:t>
      </w:r>
      <w:r w:rsidRPr="00546934">
        <w:rPr>
          <w:rFonts w:ascii="方正仿宋_GBK" w:hAnsi="方正仿宋_GBK"/>
          <w:sz w:val="20"/>
        </w:rPr>
        <w:t>,</w:t>
      </w:r>
      <w:r w:rsidRPr="00546934">
        <w:rPr>
          <w:rFonts w:eastAsia="方正仿宋_GBK" w:hint="eastAsia"/>
          <w:sz w:val="20"/>
        </w:rPr>
        <w:t>有长久之意</w:t>
      </w:r>
      <w:r w:rsidRPr="00546934">
        <w:rPr>
          <w:rFonts w:ascii="方正仿宋_GBK" w:hAnsi="方正仿宋_GBK"/>
          <w:sz w:val="20"/>
        </w:rPr>
        <w:t>,</w:t>
      </w:r>
      <w:r w:rsidRPr="00546934">
        <w:rPr>
          <w:rFonts w:eastAsia="方正仿宋_GBK" w:hint="eastAsia"/>
          <w:sz w:val="20"/>
        </w:rPr>
        <w:t>所以常在此日祭祖与推行敬老崇孝活动。</w:t>
      </w:r>
    </w:p>
    <w:sectPr w:rsidR="00CA213A" w:rsidRPr="00EC237B" w:rsidSect="00CA21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NEU-XT-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C237B"/>
    <w:rsid w:val="00CA213A"/>
    <w:rsid w:val="00EC23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37B"/>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C237B"/>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EC237B"/>
    <w:pPr>
      <w:tabs>
        <w:tab w:val="center" w:pos="4513"/>
        <w:tab w:val="right" w:pos="9026"/>
      </w:tabs>
    </w:pPr>
  </w:style>
  <w:style w:type="character" w:customStyle="1" w:styleId="Char">
    <w:name w:val="页眉 Char"/>
    <w:basedOn w:val="a0"/>
    <w:link w:val="a4"/>
    <w:uiPriority w:val="99"/>
    <w:rsid w:val="00EC237B"/>
    <w:rPr>
      <w:rFonts w:ascii="NEU-BZ-S92" w:eastAsia="方正书宋_GBK" w:hAnsi="NEU-BZ-S92"/>
      <w:color w:val="000000"/>
      <w:kern w:val="0"/>
      <w:sz w:val="18"/>
    </w:rPr>
  </w:style>
  <w:style w:type="paragraph" w:styleId="a5">
    <w:name w:val="footer"/>
    <w:basedOn w:val="a"/>
    <w:link w:val="Char0"/>
    <w:uiPriority w:val="99"/>
    <w:unhideWhenUsed/>
    <w:rsid w:val="00EC237B"/>
    <w:pPr>
      <w:tabs>
        <w:tab w:val="center" w:pos="4513"/>
        <w:tab w:val="right" w:pos="9026"/>
      </w:tabs>
    </w:pPr>
  </w:style>
  <w:style w:type="character" w:customStyle="1" w:styleId="Char0">
    <w:name w:val="页脚 Char"/>
    <w:basedOn w:val="a0"/>
    <w:link w:val="a5"/>
    <w:uiPriority w:val="99"/>
    <w:rsid w:val="00EC237B"/>
    <w:rPr>
      <w:rFonts w:ascii="NEU-BZ-S92" w:eastAsia="方正书宋_GBK" w:hAnsi="NEU-BZ-S92"/>
      <w:color w:val="000000"/>
      <w:kern w:val="0"/>
      <w:sz w:val="18"/>
    </w:rPr>
  </w:style>
  <w:style w:type="paragraph" w:styleId="a6">
    <w:name w:val="List Paragraph"/>
    <w:basedOn w:val="a"/>
    <w:uiPriority w:val="34"/>
    <w:qFormat/>
    <w:rsid w:val="00EC237B"/>
    <w:pPr>
      <w:ind w:left="720"/>
      <w:contextualSpacing/>
    </w:pPr>
  </w:style>
  <w:style w:type="paragraph" w:styleId="a7">
    <w:name w:val="Balloon Text"/>
    <w:basedOn w:val="a"/>
    <w:link w:val="Char1"/>
    <w:uiPriority w:val="99"/>
    <w:semiHidden/>
    <w:unhideWhenUsed/>
    <w:rsid w:val="00EC237B"/>
    <w:rPr>
      <w:rFonts w:ascii="Tahoma" w:hAnsi="Tahoma" w:cs="Tahoma"/>
      <w:sz w:val="16"/>
      <w:szCs w:val="16"/>
    </w:rPr>
  </w:style>
  <w:style w:type="character" w:customStyle="1" w:styleId="Char1">
    <w:name w:val="批注框文本 Char"/>
    <w:basedOn w:val="a0"/>
    <w:link w:val="a7"/>
    <w:uiPriority w:val="99"/>
    <w:semiHidden/>
    <w:rsid w:val="00EC237B"/>
    <w:rPr>
      <w:rFonts w:ascii="Tahoma" w:eastAsia="方正书宋_GBK" w:hAnsi="Tahoma" w:cs="Tahoma"/>
      <w:color w:val="000000"/>
      <w:kern w:val="0"/>
      <w:sz w:val="16"/>
      <w:szCs w:val="16"/>
    </w:rPr>
  </w:style>
  <w:style w:type="paragraph" w:styleId="a8">
    <w:name w:val="Quote"/>
    <w:basedOn w:val="a"/>
    <w:next w:val="a"/>
    <w:link w:val="Char2"/>
    <w:uiPriority w:val="29"/>
    <w:qFormat/>
    <w:rsid w:val="00EC237B"/>
    <w:rPr>
      <w:i/>
      <w:iCs/>
      <w:color w:val="000000" w:themeColor="text1"/>
    </w:rPr>
  </w:style>
  <w:style w:type="character" w:customStyle="1" w:styleId="Char2">
    <w:name w:val="引用 Char"/>
    <w:basedOn w:val="a0"/>
    <w:link w:val="a8"/>
    <w:uiPriority w:val="29"/>
    <w:rsid w:val="00EC237B"/>
    <w:rPr>
      <w:rFonts w:ascii="NEU-BZ-S92" w:eastAsia="方正书宋_GBK" w:hAnsi="NEU-BZ-S92"/>
      <w:i/>
      <w:iCs/>
      <w:color w:val="000000" w:themeColor="text1"/>
      <w:kern w:val="0"/>
      <w:sz w:val="18"/>
    </w:rPr>
  </w:style>
  <w:style w:type="table" w:styleId="-3">
    <w:name w:val="Light Shading Accent 3"/>
    <w:basedOn w:val="a1"/>
    <w:uiPriority w:val="60"/>
    <w:rsid w:val="00EC237B"/>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EC237B"/>
    <w:pPr>
      <w:tabs>
        <w:tab w:val="center" w:pos="4160"/>
        <w:tab w:val="right" w:pos="8300"/>
      </w:tabs>
    </w:pPr>
  </w:style>
  <w:style w:type="character" w:customStyle="1" w:styleId="MTDisplayEquationChar">
    <w:name w:val="MTDisplayEquation Char"/>
    <w:basedOn w:val="a0"/>
    <w:link w:val="MTDisplayEquation"/>
    <w:rsid w:val="00EC237B"/>
    <w:rPr>
      <w:rFonts w:ascii="NEU-BZ-S92" w:eastAsia="方正书宋_GBK" w:hAnsi="NEU-BZ-S92"/>
      <w:color w:val="000000"/>
      <w:kern w:val="0"/>
      <w:sz w:val="18"/>
    </w:rPr>
  </w:style>
  <w:style w:type="character" w:customStyle="1" w:styleId="Char3">
    <w:name w:val="脚注文本 Char"/>
    <w:basedOn w:val="a0"/>
    <w:link w:val="a9"/>
    <w:uiPriority w:val="99"/>
    <w:semiHidden/>
    <w:rsid w:val="00EC237B"/>
    <w:rPr>
      <w:sz w:val="18"/>
      <w:szCs w:val="18"/>
    </w:rPr>
  </w:style>
  <w:style w:type="paragraph" w:styleId="a9">
    <w:name w:val="footnote text"/>
    <w:basedOn w:val="a"/>
    <w:link w:val="Char3"/>
    <w:uiPriority w:val="99"/>
    <w:semiHidden/>
    <w:unhideWhenUsed/>
    <w:rsid w:val="00EC237B"/>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EC237B"/>
    <w:rPr>
      <w:rFonts w:ascii="NEU-BZ-S92" w:eastAsia="方正书宋_GBK" w:hAnsi="NEU-BZ-S92"/>
      <w:color w:val="000000"/>
      <w:kern w:val="0"/>
      <w:sz w:val="18"/>
      <w:szCs w:val="18"/>
    </w:rPr>
  </w:style>
  <w:style w:type="character" w:styleId="aa">
    <w:name w:val="footnote reference"/>
    <w:basedOn w:val="a0"/>
    <w:uiPriority w:val="99"/>
    <w:semiHidden/>
    <w:unhideWhenUsed/>
    <w:rsid w:val="00EC237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theme" Target="theme/theme1.xml"/><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png"/><Relationship Id="rId30" Type="http://schemas.openxmlformats.org/officeDocument/2006/relationships/image" Target="media/image26.jpe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1191</Words>
  <Characters>6792</Characters>
  <Application>Microsoft Office Word</Application>
  <DocSecurity>0</DocSecurity>
  <Lines>56</Lines>
  <Paragraphs>15</Paragraphs>
  <ScaleCrop>false</ScaleCrop>
  <Company/>
  <LinksUpToDate>false</LinksUpToDate>
  <CharactersWithSpaces>7968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2021-12-08T05:41:00Z</dcterms:created>
  <dcterms:modified xsi:type="dcterms:W3CDTF">2021-12-08T05:41:00Z</dcterms:modified>
</cp:coreProperties>
</file>